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C6" w:rsidRDefault="00F773C6" w:rsidP="004A340C">
      <w:pPr>
        <w:ind w:left="-180"/>
        <w:jc w:val="right"/>
        <w:rPr>
          <w:rFonts w:ascii="Lucida Sans Unicode" w:eastAsia="Arial Unicode MS" w:hAnsi="Lucida Sans Unicode" w:cs="Lucida Sans Unicode"/>
          <w:b/>
          <w:bCs/>
          <w:caps/>
          <w:sz w:val="22"/>
          <w:szCs w:val="22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F773C6" w:rsidRPr="00F773C6" w:rsidTr="003A0729">
        <w:trPr>
          <w:trHeight w:val="1985"/>
        </w:trPr>
        <w:tc>
          <w:tcPr>
            <w:tcW w:w="3600" w:type="dxa"/>
            <w:shd w:val="clear" w:color="auto" w:fill="auto"/>
          </w:tcPr>
          <w:p w:rsidR="00F773C6" w:rsidRPr="00F773C6" w:rsidRDefault="00F773C6" w:rsidP="00F773C6">
            <w:pPr>
              <w:keepNext/>
              <w:jc w:val="center"/>
              <w:outlineLvl w:val="1"/>
              <w:rPr>
                <w:iCs/>
                <w:color w:val="auto"/>
                <w:sz w:val="24"/>
                <w:szCs w:val="24"/>
                <w:lang w:eastAsia="ru-RU"/>
              </w:rPr>
            </w:pPr>
            <w:r w:rsidRPr="00F773C6">
              <w:rPr>
                <w:iCs/>
                <w:color w:val="auto"/>
                <w:sz w:val="24"/>
                <w:szCs w:val="24"/>
                <w:lang w:eastAsia="ru-RU"/>
              </w:rPr>
              <w:t>Башҡортостан Республика</w:t>
            </w:r>
            <w:r w:rsidRPr="00F773C6">
              <w:rPr>
                <w:iCs/>
                <w:color w:val="auto"/>
                <w:sz w:val="24"/>
                <w:szCs w:val="24"/>
                <w:lang w:val="ba-RU" w:eastAsia="ru-RU"/>
              </w:rPr>
              <w:t>һ</w:t>
            </w:r>
            <w:r w:rsidRPr="00F773C6">
              <w:rPr>
                <w:iCs/>
                <w:color w:val="auto"/>
                <w:sz w:val="24"/>
                <w:szCs w:val="24"/>
                <w:lang w:eastAsia="ru-RU"/>
              </w:rPr>
              <w:t xml:space="preserve">ы </w:t>
            </w:r>
          </w:p>
          <w:p w:rsidR="00F773C6" w:rsidRPr="00F773C6" w:rsidRDefault="00F773C6" w:rsidP="00F773C6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773C6">
              <w:rPr>
                <w:bCs/>
                <w:color w:val="auto"/>
                <w:sz w:val="24"/>
                <w:szCs w:val="24"/>
                <w:lang w:eastAsia="ru-RU"/>
              </w:rPr>
              <w:t>Дыуан районы</w:t>
            </w:r>
            <w:r w:rsidRPr="00F773C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73C6" w:rsidRPr="00F773C6" w:rsidRDefault="00F773C6" w:rsidP="00F773C6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773C6">
              <w:rPr>
                <w:color w:val="auto"/>
                <w:sz w:val="24"/>
                <w:szCs w:val="24"/>
                <w:lang w:eastAsia="ru-RU"/>
              </w:rPr>
              <w:t>муниципаль район</w:t>
            </w:r>
            <w:r w:rsidRPr="00F773C6">
              <w:rPr>
                <w:color w:val="auto"/>
                <w:sz w:val="24"/>
                <w:szCs w:val="24"/>
                <w:lang w:val="ba-RU" w:eastAsia="ru-RU"/>
              </w:rPr>
              <w:t>ының</w:t>
            </w:r>
            <w:r w:rsidRPr="00F773C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73C6" w:rsidRPr="00F773C6" w:rsidRDefault="00F773C6" w:rsidP="00F773C6">
            <w:pPr>
              <w:jc w:val="center"/>
              <w:rPr>
                <w:color w:val="auto"/>
                <w:sz w:val="24"/>
                <w:szCs w:val="24"/>
                <w:lang w:val="ba-RU" w:eastAsia="ru-RU"/>
              </w:rPr>
            </w:pPr>
            <w:r w:rsidRPr="00F773C6">
              <w:rPr>
                <w:color w:val="auto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:rsidR="00F773C6" w:rsidRPr="00F773C6" w:rsidRDefault="00F773C6" w:rsidP="00F773C6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773C6">
              <w:rPr>
                <w:color w:val="auto"/>
                <w:sz w:val="24"/>
                <w:szCs w:val="24"/>
                <w:lang w:val="ba-RU" w:eastAsia="ru-RU"/>
              </w:rPr>
              <w:t>ауыл биләмәһе</w:t>
            </w:r>
            <w:r w:rsidRPr="00F773C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73C6" w:rsidRPr="00F773C6" w:rsidRDefault="00CF0AE1" w:rsidP="00F773C6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noProof/>
                <w:color w:val="auto"/>
                <w:sz w:val="24"/>
                <w:szCs w:val="24"/>
                <w:lang w:eastAsia="ru-RU"/>
              </w:rPr>
              <w:pict>
                <v:line id="_x0000_s1026" style="position:absolute;left:0;text-align:left;z-index:251659264" from="0,25pt" to="489.25pt,25pt" strokeweight="4.5pt">
                  <v:stroke linestyle="thickThin"/>
                </v:line>
              </w:pict>
            </w:r>
          </w:p>
        </w:tc>
        <w:tc>
          <w:tcPr>
            <w:tcW w:w="2700" w:type="dxa"/>
            <w:shd w:val="clear" w:color="auto" w:fill="auto"/>
          </w:tcPr>
          <w:p w:rsidR="00F773C6" w:rsidRPr="00F773C6" w:rsidRDefault="00F773C6" w:rsidP="00F773C6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773C6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38735</wp:posOffset>
                  </wp:positionV>
                  <wp:extent cx="800100" cy="9429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F773C6" w:rsidRPr="00F773C6" w:rsidRDefault="00F773C6" w:rsidP="00F773C6">
            <w:pPr>
              <w:ind w:left="158"/>
              <w:jc w:val="center"/>
              <w:rPr>
                <w:color w:val="auto"/>
                <w:sz w:val="8"/>
                <w:szCs w:val="8"/>
                <w:lang w:eastAsia="ru-RU"/>
              </w:rPr>
            </w:pPr>
          </w:p>
          <w:p w:rsidR="00F773C6" w:rsidRPr="00F773C6" w:rsidRDefault="00F773C6" w:rsidP="00F773C6">
            <w:pPr>
              <w:ind w:left="158"/>
              <w:jc w:val="center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F773C6" w:rsidRPr="00F773C6" w:rsidRDefault="00F773C6" w:rsidP="00F773C6">
            <w:pPr>
              <w:keepNext/>
              <w:jc w:val="center"/>
              <w:outlineLvl w:val="1"/>
              <w:rPr>
                <w:color w:val="auto"/>
                <w:sz w:val="24"/>
                <w:szCs w:val="20"/>
                <w:lang w:eastAsia="ru-RU"/>
              </w:rPr>
            </w:pPr>
            <w:r w:rsidRPr="00F773C6">
              <w:rPr>
                <w:color w:val="auto"/>
                <w:sz w:val="24"/>
                <w:szCs w:val="20"/>
                <w:lang w:eastAsia="ru-RU"/>
              </w:rPr>
              <w:t xml:space="preserve">Администрация сельского поселения Ариевский сельсовет муниципального района </w:t>
            </w:r>
          </w:p>
          <w:p w:rsidR="00F773C6" w:rsidRPr="00F773C6" w:rsidRDefault="00F773C6" w:rsidP="00F773C6">
            <w:pPr>
              <w:keepNext/>
              <w:jc w:val="center"/>
              <w:outlineLvl w:val="1"/>
              <w:rPr>
                <w:color w:val="auto"/>
                <w:sz w:val="24"/>
                <w:szCs w:val="20"/>
                <w:lang w:eastAsia="ru-RU"/>
              </w:rPr>
            </w:pPr>
            <w:r w:rsidRPr="00F773C6">
              <w:rPr>
                <w:color w:val="auto"/>
                <w:sz w:val="24"/>
                <w:szCs w:val="20"/>
                <w:lang w:eastAsia="ru-RU"/>
              </w:rPr>
              <w:t xml:space="preserve">Дуванский район </w:t>
            </w:r>
          </w:p>
          <w:p w:rsidR="00F773C6" w:rsidRPr="00F773C6" w:rsidRDefault="00F773C6" w:rsidP="00F773C6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773C6">
              <w:rPr>
                <w:color w:val="auto"/>
                <w:sz w:val="24"/>
                <w:szCs w:val="24"/>
                <w:lang w:eastAsia="ru-RU"/>
              </w:rPr>
              <w:t>Республики Башкортостан</w:t>
            </w:r>
            <w:r w:rsidRPr="00F773C6">
              <w:rPr>
                <w:color w:val="auto"/>
                <w:sz w:val="18"/>
                <w:szCs w:val="18"/>
                <w:lang w:eastAsia="ru-RU"/>
              </w:rPr>
              <w:t xml:space="preserve"> </w:t>
            </w:r>
          </w:p>
          <w:p w:rsidR="00F773C6" w:rsidRPr="00F773C6" w:rsidRDefault="00F773C6" w:rsidP="00F773C6">
            <w:pPr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</w:p>
        </w:tc>
      </w:tr>
    </w:tbl>
    <w:p w:rsidR="00591C2A" w:rsidRPr="00E36D6E" w:rsidRDefault="00591C2A" w:rsidP="001924CA">
      <w:pPr>
        <w:tabs>
          <w:tab w:val="left" w:pos="2025"/>
        </w:tabs>
        <w:rPr>
          <w:b/>
          <w:lang w:val="ba-RU"/>
        </w:rPr>
      </w:pPr>
      <w:r w:rsidRPr="00E36D6E">
        <w:rPr>
          <w:lang w:val="ba-RU"/>
        </w:rPr>
        <w:t xml:space="preserve">                 </w:t>
      </w:r>
      <w:r w:rsidRPr="00E36D6E">
        <w:rPr>
          <w:lang w:val="ba-RU"/>
        </w:rPr>
        <w:tab/>
      </w:r>
    </w:p>
    <w:p w:rsidR="00591C2A" w:rsidRPr="00E36D6E" w:rsidRDefault="00591C2A" w:rsidP="00591C2A">
      <w:pPr>
        <w:tabs>
          <w:tab w:val="left" w:pos="3228"/>
        </w:tabs>
        <w:rPr>
          <w:b/>
          <w:lang w:val="ba-RU"/>
        </w:rPr>
      </w:pPr>
      <w:r>
        <w:rPr>
          <w:b/>
          <w:lang w:val="ba-RU"/>
        </w:rPr>
        <w:t xml:space="preserve">      </w:t>
      </w:r>
      <w:r w:rsidR="001924CA">
        <w:rPr>
          <w:b/>
          <w:lang w:val="ba-RU"/>
        </w:rPr>
        <w:t xml:space="preserve">     </w:t>
      </w:r>
      <w:r>
        <w:rPr>
          <w:b/>
          <w:lang w:val="ba-RU"/>
        </w:rPr>
        <w:t xml:space="preserve"> </w:t>
      </w:r>
      <w:r w:rsidRPr="00E36D6E">
        <w:rPr>
          <w:b/>
          <w:lang w:val="ba-RU"/>
        </w:rPr>
        <w:t xml:space="preserve">ҠАРАР                        </w:t>
      </w:r>
      <w:r w:rsidRPr="00E36D6E">
        <w:rPr>
          <w:b/>
        </w:rPr>
        <w:t xml:space="preserve">  </w:t>
      </w:r>
      <w:r w:rsidRPr="00E36D6E">
        <w:rPr>
          <w:b/>
          <w:lang w:val="ba-RU"/>
        </w:rPr>
        <w:t xml:space="preserve">                        </w:t>
      </w:r>
      <w:r w:rsidRPr="00E36D6E">
        <w:rPr>
          <w:b/>
        </w:rPr>
        <w:t xml:space="preserve">     </w:t>
      </w:r>
      <w:r w:rsidR="001924CA">
        <w:rPr>
          <w:b/>
          <w:lang w:val="ba-RU"/>
        </w:rPr>
        <w:t xml:space="preserve">             </w:t>
      </w:r>
      <w:r w:rsidRPr="00E36D6E">
        <w:rPr>
          <w:b/>
          <w:lang w:val="ba-RU"/>
        </w:rPr>
        <w:t>ПОСТАНОВЛЕНИЕ</w:t>
      </w:r>
    </w:p>
    <w:p w:rsidR="00591C2A" w:rsidRPr="00E36D6E" w:rsidRDefault="00591C2A" w:rsidP="00591C2A">
      <w:pPr>
        <w:tabs>
          <w:tab w:val="left" w:pos="3228"/>
        </w:tabs>
        <w:rPr>
          <w:b/>
        </w:rPr>
      </w:pPr>
    </w:p>
    <w:p w:rsidR="00591C2A" w:rsidRPr="00E36D6E" w:rsidRDefault="00591C2A" w:rsidP="00591C2A">
      <w:pPr>
        <w:rPr>
          <w:b/>
        </w:rPr>
      </w:pPr>
      <w:r w:rsidRPr="00E36D6E">
        <w:rPr>
          <w:b/>
        </w:rPr>
        <w:t xml:space="preserve"> </w:t>
      </w:r>
      <w:r w:rsidR="001924CA">
        <w:rPr>
          <w:b/>
        </w:rPr>
        <w:t xml:space="preserve">   </w:t>
      </w:r>
      <w:r w:rsidR="001924CA" w:rsidRPr="001924CA">
        <w:t>28 октябрь</w:t>
      </w:r>
      <w:r w:rsidR="00F773C6">
        <w:t xml:space="preserve"> 2024</w:t>
      </w:r>
      <w:r w:rsidRPr="00E36D6E">
        <w:t xml:space="preserve"> й.                 </w:t>
      </w:r>
      <w:r w:rsidR="001924CA">
        <w:t xml:space="preserve">           </w:t>
      </w:r>
      <w:r w:rsidRPr="00E36D6E">
        <w:t>№</w:t>
      </w:r>
      <w:r w:rsidR="001924CA">
        <w:t>64</w:t>
      </w:r>
      <w:r w:rsidRPr="00E36D6E">
        <w:t xml:space="preserve">             </w:t>
      </w:r>
      <w:r w:rsidR="001924CA">
        <w:t xml:space="preserve">              28 октября </w:t>
      </w:r>
      <w:r w:rsidR="00F773C6">
        <w:t>2024</w:t>
      </w:r>
      <w:r>
        <w:t xml:space="preserve"> </w:t>
      </w:r>
      <w:r w:rsidRPr="00E36D6E">
        <w:t>г</w:t>
      </w:r>
      <w:r w:rsidR="001924CA">
        <w:t>.</w:t>
      </w:r>
    </w:p>
    <w:p w:rsidR="00D82E18" w:rsidRDefault="00D82E18">
      <w:pPr>
        <w:rPr>
          <w:rFonts w:eastAsia="Arial Unicode MS"/>
          <w:b/>
        </w:rPr>
      </w:pPr>
    </w:p>
    <w:p w:rsidR="00D82E18" w:rsidRDefault="00D82E18">
      <w:pPr>
        <w:rPr>
          <w:b/>
        </w:rPr>
      </w:pPr>
    </w:p>
    <w:p w:rsidR="00645FD9" w:rsidRDefault="00BD08D2">
      <w:pPr>
        <w:jc w:val="center"/>
        <w:rPr>
          <w:b/>
        </w:rPr>
      </w:pPr>
      <w:r>
        <w:rPr>
          <w:b/>
        </w:rPr>
        <w:t xml:space="preserve">Об утверждении муниципальной программы «Военно-патриотическое </w:t>
      </w:r>
      <w:r w:rsidR="00F773C6">
        <w:rPr>
          <w:b/>
        </w:rPr>
        <w:t>воспитание молодежи</w:t>
      </w:r>
      <w:r>
        <w:rPr>
          <w:b/>
        </w:rPr>
        <w:t xml:space="preserve"> в сельском поселении </w:t>
      </w:r>
      <w:r w:rsidR="00F773C6">
        <w:rPr>
          <w:b/>
        </w:rPr>
        <w:t>Ариевский</w:t>
      </w:r>
      <w:r>
        <w:rPr>
          <w:b/>
        </w:rPr>
        <w:t xml:space="preserve"> сельсовет муниципального района </w:t>
      </w:r>
      <w:r w:rsidR="00F773C6">
        <w:rPr>
          <w:b/>
        </w:rPr>
        <w:t>Дуванский</w:t>
      </w:r>
      <w:r>
        <w:rPr>
          <w:b/>
        </w:rPr>
        <w:t xml:space="preserve"> район Республики Башкортостан </w:t>
      </w:r>
    </w:p>
    <w:p w:rsidR="00D82E18" w:rsidRDefault="00812D29">
      <w:pPr>
        <w:jc w:val="center"/>
        <w:rPr>
          <w:b/>
        </w:rPr>
      </w:pPr>
      <w:r>
        <w:rPr>
          <w:b/>
        </w:rPr>
        <w:t>на 2024</w:t>
      </w:r>
      <w:r w:rsidR="00BD08D2">
        <w:rPr>
          <w:b/>
        </w:rPr>
        <w:t>-2026 годы»</w:t>
      </w:r>
    </w:p>
    <w:p w:rsidR="001924CA" w:rsidRDefault="001924CA">
      <w:pPr>
        <w:jc w:val="center"/>
        <w:rPr>
          <w:b/>
        </w:rPr>
      </w:pPr>
    </w:p>
    <w:p w:rsidR="00D82E18" w:rsidRPr="00F773C6" w:rsidRDefault="001924CA" w:rsidP="001924CA">
      <w:pPr>
        <w:contextualSpacing/>
        <w:jc w:val="both"/>
        <w:rPr>
          <w:b/>
        </w:rPr>
      </w:pPr>
      <w:r>
        <w:rPr>
          <w:b/>
        </w:rPr>
        <w:t xml:space="preserve">          </w:t>
      </w:r>
      <w:r w:rsidR="00F773C6">
        <w:rPr>
          <w:lang w:eastAsia="ar-SA"/>
        </w:rPr>
        <w:t xml:space="preserve">В </w:t>
      </w:r>
      <w:r w:rsidR="00F773C6">
        <w:t>соответствии</w:t>
      </w:r>
      <w:r w:rsidR="00BD08D2">
        <w:t xml:space="preserve"> с Федеральными </w:t>
      </w:r>
      <w:r w:rsidR="00F773C6">
        <w:t>законами от</w:t>
      </w:r>
      <w:r w:rsidR="00BD08D2">
        <w:t xml:space="preserve"> 06.10.2003г. № 131-ФЗ «Об общих принципах организации местного самоуправления в Российской Федерации», ФЗ-489-ФЗ от 30.12.2020 «О молодежной политике</w:t>
      </w:r>
      <w:r w:rsidR="006F2EB1">
        <w:t xml:space="preserve"> </w:t>
      </w:r>
      <w:r w:rsidR="00BD08D2">
        <w:t>в Российской Федерации», от 28.03.1998г. № 53-ФЗ «О воинской обязанности и военной службе</w:t>
      </w:r>
      <w:r w:rsidR="00F773C6">
        <w:t>», администрация</w:t>
      </w:r>
      <w:r w:rsidR="00591C2A">
        <w:t xml:space="preserve"> сельского поселения </w:t>
      </w:r>
      <w:r w:rsidR="00F773C6">
        <w:t>Ариевский</w:t>
      </w:r>
      <w:r w:rsidR="00591C2A">
        <w:t xml:space="preserve"> сельсовет муниципального района </w:t>
      </w:r>
      <w:r w:rsidR="00F773C6">
        <w:t xml:space="preserve">Дуванский район Республики Башкортостан </w:t>
      </w:r>
      <w:r w:rsidR="00F773C6" w:rsidRPr="00F773C6">
        <w:rPr>
          <w:b/>
        </w:rPr>
        <w:t>ПОСТАНОВЛЯЕТ:</w:t>
      </w:r>
    </w:p>
    <w:p w:rsidR="00D82E18" w:rsidRDefault="00BD08D2">
      <w:pPr>
        <w:ind w:firstLine="851"/>
        <w:contextualSpacing/>
        <w:jc w:val="both"/>
      </w:pPr>
      <w:r>
        <w:t xml:space="preserve">1.Утвердить муниципальную программу «Военно-патриотическое </w:t>
      </w:r>
      <w:r w:rsidR="00F773C6">
        <w:t>воспитание молодежи</w:t>
      </w:r>
      <w:r>
        <w:t xml:space="preserve"> в сельском поселении </w:t>
      </w:r>
      <w:r w:rsidR="00F773C6">
        <w:t>Ариевский</w:t>
      </w:r>
      <w:r w:rsidR="006F2EB1">
        <w:t xml:space="preserve"> </w:t>
      </w:r>
      <w:r>
        <w:t xml:space="preserve">сельсовет муниципального района </w:t>
      </w:r>
      <w:r w:rsidR="00F773C6">
        <w:t>Дуванский</w:t>
      </w:r>
      <w:r>
        <w:t xml:space="preserve"> район Республики Башкортостан на 2023-2026 годы» (прилагается).</w:t>
      </w:r>
    </w:p>
    <w:p w:rsidR="00D82E18" w:rsidRDefault="00BD08D2">
      <w:pPr>
        <w:ind w:firstLine="708"/>
        <w:jc w:val="both"/>
      </w:pPr>
      <w:r>
        <w:t xml:space="preserve">2. Постановление администрации подлежит размещению на сайте </w:t>
      </w:r>
      <w:r w:rsidR="00C85300">
        <w:t>администрации сельского</w:t>
      </w:r>
      <w:r>
        <w:t xml:space="preserve"> поселения и обнародованию на информационном стенде в </w:t>
      </w:r>
      <w:r w:rsidR="00C85300">
        <w:t>здании сельского</w:t>
      </w:r>
      <w:r>
        <w:t xml:space="preserve"> поселения. </w:t>
      </w:r>
    </w:p>
    <w:p w:rsidR="00D82E18" w:rsidRDefault="00BD08D2">
      <w:pPr>
        <w:ind w:firstLine="708"/>
        <w:jc w:val="both"/>
      </w:pPr>
      <w:r>
        <w:t>3. Постановление вступает в силу</w:t>
      </w:r>
      <w:r w:rsidR="00F773C6" w:rsidRPr="00F773C6">
        <w:t xml:space="preserve"> после его официальног</w:t>
      </w:r>
      <w:r w:rsidR="00F773C6">
        <w:t>о опубликования (обнародования)</w:t>
      </w:r>
      <w:r>
        <w:t>.</w:t>
      </w:r>
    </w:p>
    <w:p w:rsidR="00D82E18" w:rsidRDefault="00BD08D2">
      <w:pPr>
        <w:jc w:val="both"/>
      </w:pPr>
      <w:r>
        <w:t xml:space="preserve">  </w:t>
      </w:r>
      <w:r>
        <w:tab/>
        <w:t xml:space="preserve">4. Контроль за выполнением настоящего постановления оставляю за собой.   </w:t>
      </w:r>
    </w:p>
    <w:p w:rsidR="00D82E18" w:rsidRDefault="00D82E18">
      <w:pPr>
        <w:jc w:val="both"/>
        <w:rPr>
          <w:rFonts w:ascii="Cambria" w:hAnsi="Cambria" w:cs="Cambria"/>
          <w:sz w:val="26"/>
          <w:szCs w:val="26"/>
        </w:rPr>
      </w:pPr>
    </w:p>
    <w:p w:rsidR="00D82E18" w:rsidRDefault="00D82E18">
      <w:pPr>
        <w:jc w:val="both"/>
        <w:rPr>
          <w:rFonts w:ascii="Cambria" w:hAnsi="Cambria" w:cs="Cambria"/>
          <w:sz w:val="26"/>
          <w:szCs w:val="26"/>
        </w:rPr>
      </w:pPr>
    </w:p>
    <w:p w:rsidR="00D82E18" w:rsidRDefault="00E742E8">
      <w:pPr>
        <w:jc w:val="both"/>
      </w:pPr>
      <w:r>
        <w:t xml:space="preserve">  </w:t>
      </w:r>
      <w:r w:rsidR="00C85300">
        <w:t>Глава сельского</w:t>
      </w:r>
      <w:r w:rsidR="00BD08D2">
        <w:t xml:space="preserve"> поселения</w:t>
      </w:r>
      <w:r w:rsidR="00F773C6">
        <w:t>:</w:t>
      </w:r>
      <w:r w:rsidR="00BD08D2">
        <w:t xml:space="preserve">                                            </w:t>
      </w:r>
      <w:r w:rsidR="00733B5A">
        <w:t xml:space="preserve">           </w:t>
      </w:r>
      <w:r w:rsidR="00F773C6">
        <w:t xml:space="preserve">            </w:t>
      </w:r>
      <w:r w:rsidR="00BD08D2">
        <w:t xml:space="preserve"> </w:t>
      </w:r>
      <w:r w:rsidR="00F773C6">
        <w:t>Г.В. Харрасова</w:t>
      </w:r>
      <w:r w:rsidR="00BD08D2">
        <w:t xml:space="preserve"> </w:t>
      </w:r>
    </w:p>
    <w:p w:rsidR="00D82E18" w:rsidRDefault="00D82E18">
      <w:pPr>
        <w:jc w:val="right"/>
      </w:pPr>
    </w:p>
    <w:p w:rsidR="00D82E18" w:rsidRDefault="00D82E18">
      <w:pPr>
        <w:jc w:val="right"/>
      </w:pPr>
    </w:p>
    <w:p w:rsidR="00D82E18" w:rsidRDefault="00D82E18">
      <w:pPr>
        <w:jc w:val="right"/>
      </w:pPr>
    </w:p>
    <w:p w:rsidR="00D82E18" w:rsidRDefault="00D82E18"/>
    <w:p w:rsidR="00D82E18" w:rsidRDefault="00D82E18"/>
    <w:p w:rsidR="00D82E18" w:rsidRDefault="00D82E18">
      <w:pPr>
        <w:jc w:val="right"/>
      </w:pPr>
    </w:p>
    <w:p w:rsidR="001924CA" w:rsidRDefault="001924CA">
      <w:pPr>
        <w:jc w:val="right"/>
      </w:pPr>
    </w:p>
    <w:p w:rsidR="001924CA" w:rsidRDefault="001924CA">
      <w:pPr>
        <w:jc w:val="right"/>
      </w:pPr>
    </w:p>
    <w:p w:rsidR="001924CA" w:rsidRDefault="001924CA">
      <w:pPr>
        <w:jc w:val="right"/>
      </w:pPr>
    </w:p>
    <w:p w:rsidR="001924CA" w:rsidRDefault="001924CA">
      <w:pPr>
        <w:jc w:val="right"/>
      </w:pPr>
    </w:p>
    <w:p w:rsidR="00733B5A" w:rsidRDefault="00BD08D2" w:rsidP="00F773C6">
      <w:r>
        <w:lastRenderedPageBreak/>
        <w:t xml:space="preserve">                                                                                       </w:t>
      </w:r>
      <w:r w:rsidR="00F773C6">
        <w:t xml:space="preserve">   </w:t>
      </w:r>
    </w:p>
    <w:p w:rsidR="00733B5A" w:rsidRDefault="00733B5A" w:rsidP="00F773C6"/>
    <w:p w:rsidR="00733B5A" w:rsidRDefault="00733B5A" w:rsidP="00F773C6"/>
    <w:p w:rsidR="00733B5A" w:rsidRDefault="00733B5A" w:rsidP="00F773C6"/>
    <w:p w:rsidR="00733B5A" w:rsidRDefault="00733B5A" w:rsidP="00F773C6"/>
    <w:p w:rsidR="00F773C6" w:rsidRDefault="00733B5A" w:rsidP="00F773C6">
      <w:r>
        <w:t xml:space="preserve">                                                                                         </w:t>
      </w:r>
      <w:r w:rsidR="00F773C6">
        <w:t xml:space="preserve">  Приложение </w:t>
      </w:r>
      <w:r w:rsidR="00BD08D2">
        <w:t xml:space="preserve">к постановлению </w:t>
      </w:r>
    </w:p>
    <w:p w:rsidR="00D82E18" w:rsidRDefault="00F773C6" w:rsidP="00F773C6">
      <w:pPr>
        <w:jc w:val="center"/>
      </w:pPr>
      <w:r>
        <w:t xml:space="preserve">                                                                       </w:t>
      </w:r>
      <w:r w:rsidR="00E742E8">
        <w:t>администрации</w:t>
      </w:r>
      <w:r w:rsidR="00BD08D2">
        <w:t xml:space="preserve"> СП </w:t>
      </w:r>
    </w:p>
    <w:p w:rsidR="00D82E18" w:rsidRDefault="00F773C6" w:rsidP="00F773C6">
      <w:pPr>
        <w:jc w:val="center"/>
      </w:pPr>
      <w:r>
        <w:t xml:space="preserve">                                                                                 Ариевский</w:t>
      </w:r>
      <w:r w:rsidR="00BD08D2">
        <w:t xml:space="preserve"> сельсовет МР</w:t>
      </w:r>
    </w:p>
    <w:p w:rsidR="00D82E18" w:rsidRDefault="00F773C6" w:rsidP="00F773C6">
      <w:pPr>
        <w:jc w:val="center"/>
      </w:pPr>
      <w:r>
        <w:t xml:space="preserve">                                                                         Дуванский</w:t>
      </w:r>
      <w:r w:rsidR="00BD08D2">
        <w:t xml:space="preserve"> район РБ </w:t>
      </w:r>
    </w:p>
    <w:p w:rsidR="00D82E18" w:rsidRDefault="00F773C6" w:rsidP="00F773C6">
      <w:pPr>
        <w:jc w:val="center"/>
      </w:pPr>
      <w:r>
        <w:t xml:space="preserve">                                                    </w:t>
      </w:r>
      <w:r w:rsidR="001924CA">
        <w:t xml:space="preserve">                       № 64 </w:t>
      </w:r>
      <w:r w:rsidR="00BD08D2">
        <w:t>от</w:t>
      </w:r>
      <w:r w:rsidR="00BE03CD">
        <w:t xml:space="preserve"> </w:t>
      </w:r>
      <w:r w:rsidR="001924CA">
        <w:t>28.10.</w:t>
      </w:r>
      <w:r w:rsidR="00BD08D2">
        <w:t>202</w:t>
      </w:r>
      <w:r>
        <w:t>4</w:t>
      </w:r>
      <w:r w:rsidR="00BD08D2">
        <w:t xml:space="preserve"> г.</w:t>
      </w:r>
    </w:p>
    <w:p w:rsidR="00733B5A" w:rsidRDefault="00733B5A">
      <w:pPr>
        <w:jc w:val="center"/>
        <w:rPr>
          <w:b/>
        </w:rPr>
      </w:pPr>
      <w:bookmarkStart w:id="0" w:name="_GoBack"/>
      <w:bookmarkEnd w:id="0"/>
    </w:p>
    <w:p w:rsidR="00D82E18" w:rsidRDefault="00D82E18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D82E18" w:rsidRDefault="00BD08D2">
      <w:pPr>
        <w:jc w:val="center"/>
        <w:rPr>
          <w:b/>
        </w:rPr>
      </w:pPr>
      <w:r>
        <w:rPr>
          <w:b/>
        </w:rPr>
        <w:t xml:space="preserve">«ВОЕННО-ПАТРИОТИЧЕСКОЕ </w:t>
      </w:r>
      <w:r w:rsidR="001924CA">
        <w:rPr>
          <w:b/>
        </w:rPr>
        <w:t>ВОСПИТАНИЕ МОЛОДЕЖИ СЕЛЬСКОГО</w:t>
      </w:r>
      <w:r>
        <w:rPr>
          <w:b/>
        </w:rPr>
        <w:t xml:space="preserve"> ПОСЕЛЕНИЯ</w:t>
      </w:r>
    </w:p>
    <w:p w:rsidR="00D82E18" w:rsidRDefault="00BD08D2">
      <w:pPr>
        <w:jc w:val="center"/>
        <w:rPr>
          <w:b/>
        </w:rPr>
      </w:pPr>
      <w:r>
        <w:rPr>
          <w:b/>
        </w:rPr>
        <w:t xml:space="preserve"> </w:t>
      </w:r>
      <w:r w:rsidR="00F773C6">
        <w:rPr>
          <w:b/>
        </w:rPr>
        <w:t>Ариевский</w:t>
      </w:r>
      <w:r>
        <w:rPr>
          <w:b/>
        </w:rPr>
        <w:t xml:space="preserve"> сельсовет муниципального района </w:t>
      </w:r>
      <w:r w:rsidR="00F773C6">
        <w:rPr>
          <w:b/>
        </w:rPr>
        <w:t>Дуванский</w:t>
      </w:r>
      <w:r>
        <w:rPr>
          <w:b/>
        </w:rPr>
        <w:t xml:space="preserve"> район Республики Башкортостан </w:t>
      </w:r>
    </w:p>
    <w:p w:rsidR="00D82E18" w:rsidRDefault="00812D29">
      <w:pPr>
        <w:jc w:val="center"/>
      </w:pPr>
      <w:r>
        <w:rPr>
          <w:b/>
        </w:rPr>
        <w:t>на 2024</w:t>
      </w:r>
      <w:r w:rsidR="00BD08D2">
        <w:rPr>
          <w:b/>
        </w:rPr>
        <w:t xml:space="preserve"> – </w:t>
      </w:r>
      <w:r w:rsidR="001924CA">
        <w:rPr>
          <w:b/>
        </w:rPr>
        <w:t>2026 годы»</w:t>
      </w: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6F2EB1" w:rsidRDefault="006F2EB1">
      <w:pPr>
        <w:jc w:val="center"/>
        <w:rPr>
          <w:b/>
        </w:rPr>
      </w:pPr>
    </w:p>
    <w:p w:rsidR="006F2EB1" w:rsidRDefault="006F2EB1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BE03CD" w:rsidRDefault="00BE03CD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ПАСПОРТ</w:t>
      </w:r>
    </w:p>
    <w:p w:rsidR="00D82E18" w:rsidRDefault="00BD08D2">
      <w:pPr>
        <w:jc w:val="center"/>
        <w:rPr>
          <w:b/>
        </w:rPr>
      </w:pPr>
      <w:r>
        <w:rPr>
          <w:b/>
        </w:rPr>
        <w:t xml:space="preserve">муниципальной Программы «Военно-патриотическое воспитание молодежи   сельского поселения </w:t>
      </w:r>
      <w:r w:rsidR="00F773C6">
        <w:rPr>
          <w:b/>
        </w:rPr>
        <w:t>Ариевский</w:t>
      </w:r>
      <w:r>
        <w:rPr>
          <w:b/>
        </w:rPr>
        <w:t xml:space="preserve"> сельсовет муниципального района </w:t>
      </w:r>
      <w:r w:rsidR="00F773C6">
        <w:rPr>
          <w:b/>
        </w:rPr>
        <w:t>Дуванский</w:t>
      </w:r>
      <w:r>
        <w:rPr>
          <w:b/>
        </w:rPr>
        <w:t xml:space="preserve"> район Республики Башкортостан</w:t>
      </w:r>
    </w:p>
    <w:p w:rsidR="00D82E18" w:rsidRDefault="00812D29">
      <w:pPr>
        <w:jc w:val="center"/>
      </w:pPr>
      <w:r>
        <w:rPr>
          <w:b/>
        </w:rPr>
        <w:t>на 2024</w:t>
      </w:r>
      <w:r w:rsidR="00BD08D2">
        <w:rPr>
          <w:b/>
        </w:rPr>
        <w:t xml:space="preserve"> – 2026 годы»</w:t>
      </w:r>
    </w:p>
    <w:p w:rsidR="00D82E18" w:rsidRDefault="00D82E18">
      <w:pPr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996"/>
      </w:tblGrid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center"/>
              <w:rPr>
                <w:b/>
              </w:rPr>
            </w:pPr>
          </w:p>
          <w:p w:rsidR="00D82E18" w:rsidRDefault="00BD08D2">
            <w:pPr>
              <w:jc w:val="center"/>
              <w:rPr>
                <w:b/>
              </w:rPr>
            </w:pPr>
            <w:r>
              <w:t>Наименование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 xml:space="preserve">Военно-патриотическое </w:t>
            </w:r>
            <w:r w:rsidR="00F773C6">
              <w:t>воспитание молодежи</w:t>
            </w:r>
            <w:r>
              <w:t xml:space="preserve"> сельского поселения </w:t>
            </w:r>
            <w:r w:rsidR="00F773C6">
              <w:t>Ариевский</w:t>
            </w:r>
            <w:r>
              <w:t xml:space="preserve"> сельсовет муниципального района </w:t>
            </w:r>
            <w:r w:rsidR="00F773C6">
              <w:t>Дуванский</w:t>
            </w:r>
            <w:r>
              <w:t xml:space="preserve"> район Республики Башкортостан</w:t>
            </w:r>
          </w:p>
          <w:p w:rsidR="00D82E18" w:rsidRDefault="00BD08D2">
            <w:pPr>
              <w:jc w:val="center"/>
            </w:pPr>
            <w:r>
              <w:t>на 2023 – 2026 годы»</w:t>
            </w:r>
          </w:p>
          <w:p w:rsidR="00D82E18" w:rsidRDefault="00BD08D2">
            <w:pPr>
              <w:jc w:val="center"/>
              <w:rPr>
                <w:b/>
              </w:rPr>
            </w:pPr>
            <w:r>
              <w:t xml:space="preserve"> (далее – Программа)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  <w:rPr>
                <w:b/>
              </w:rPr>
            </w:pPr>
            <w:r>
              <w:t>Основание разработки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ФЗ-489-ФЗ от 30.12.2020 «О молодежной политике</w:t>
            </w:r>
            <w:r w:rsidR="006F2EB1">
              <w:t xml:space="preserve"> </w:t>
            </w:r>
            <w:r>
              <w:t>в Российской Федерации»,</w:t>
            </w:r>
            <w:r w:rsidR="006F2EB1">
              <w:t xml:space="preserve"> </w:t>
            </w:r>
            <w:r>
              <w:t>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Сроки реализации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 xml:space="preserve"> 2023 – 2026 годы</w:t>
            </w:r>
          </w:p>
          <w:p w:rsidR="00D82E18" w:rsidRDefault="00D82E18">
            <w:pPr>
              <w:jc w:val="center"/>
            </w:pP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Администратор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F773C6" w:rsidP="006F2EB1">
            <w:pPr>
              <w:jc w:val="center"/>
            </w:pPr>
            <w:r>
              <w:t>Администрация сельского</w:t>
            </w:r>
            <w:r w:rsidR="00BD08D2">
              <w:t xml:space="preserve"> поселения </w:t>
            </w:r>
            <w:r>
              <w:t>Ариевский</w:t>
            </w:r>
            <w:r w:rsidR="00BD08D2">
              <w:t xml:space="preserve"> сельсовет муниципального района </w:t>
            </w:r>
            <w:r>
              <w:t>Дуванский</w:t>
            </w:r>
            <w:r w:rsidR="00BD08D2">
              <w:t xml:space="preserve"> район Республики Башкортостан 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Исполнители основных мероприятий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F773C6" w:rsidP="006F2EB1">
            <w:pPr>
              <w:jc w:val="center"/>
            </w:pPr>
            <w:r>
              <w:t>Администрация сельского</w:t>
            </w:r>
            <w:r w:rsidR="00BD08D2">
              <w:t xml:space="preserve"> поселения </w:t>
            </w:r>
            <w:r>
              <w:t>Ариевский</w:t>
            </w:r>
            <w:r w:rsidR="00BD08D2">
              <w:t xml:space="preserve"> сельсовет муниципального района </w:t>
            </w:r>
            <w:r>
              <w:t>Дуванский</w:t>
            </w:r>
            <w:r w:rsidR="00BD08D2">
              <w:t xml:space="preserve"> район Республики Башкортостан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1924CA">
            <w:pPr>
              <w:jc w:val="center"/>
            </w:pPr>
            <w:r>
              <w:t>Цель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both"/>
            </w:pPr>
            <w:r>
              <w:t>1.Повышение уровня военно-патриотического воспитания молодежи;</w:t>
            </w:r>
          </w:p>
          <w:p w:rsidR="00D82E18" w:rsidRDefault="00BD08D2">
            <w:pPr>
              <w:jc w:val="both"/>
            </w:pPr>
            <w: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Объем ресурсного обеспечения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 w:rsidP="001924CA">
            <w:pPr>
              <w:jc w:val="both"/>
            </w:pPr>
            <w:r>
              <w:t xml:space="preserve">Средства </w:t>
            </w:r>
            <w:r w:rsidR="001924CA">
              <w:t>бюджета сельского</w:t>
            </w:r>
            <w:r>
              <w:t xml:space="preserve"> поселения, направляемые на реализацию программы             </w:t>
            </w:r>
            <w:r w:rsidR="00E742E8">
              <w:t>0,00</w:t>
            </w:r>
            <w:r>
              <w:t xml:space="preserve"> тысяч рублей, в том числе:</w:t>
            </w:r>
          </w:p>
          <w:p w:rsidR="00D82E18" w:rsidRDefault="008C0D8D">
            <w:r>
              <w:t xml:space="preserve">             2024 – </w:t>
            </w:r>
            <w:r w:rsidR="00E742E8">
              <w:t>0,0</w:t>
            </w:r>
            <w:r w:rsidR="00BD08D2">
              <w:t xml:space="preserve"> тыс. руб.</w:t>
            </w:r>
          </w:p>
          <w:p w:rsidR="00D82E18" w:rsidRDefault="008C0D8D">
            <w:r>
              <w:t xml:space="preserve">             2025 – </w:t>
            </w:r>
            <w:r w:rsidR="00E742E8">
              <w:t>0,0</w:t>
            </w:r>
            <w:r w:rsidR="00BD08D2">
              <w:t xml:space="preserve"> тыс. руб.</w:t>
            </w:r>
          </w:p>
          <w:p w:rsidR="00D82E18" w:rsidRDefault="008C0D8D" w:rsidP="00E742E8">
            <w:r>
              <w:t xml:space="preserve">             2026-  </w:t>
            </w:r>
            <w:r w:rsidR="00E742E8">
              <w:t>0,0</w:t>
            </w:r>
            <w:r w:rsidR="00BD08D2">
              <w:t xml:space="preserve"> тыс. руб.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both"/>
            </w:pPr>
          </w:p>
        </w:tc>
      </w:tr>
    </w:tbl>
    <w:p w:rsidR="00D82E18" w:rsidRDefault="00D82E18">
      <w:pPr>
        <w:jc w:val="center"/>
        <w:rPr>
          <w:b/>
        </w:rPr>
      </w:pPr>
    </w:p>
    <w:p w:rsidR="00BE03CD" w:rsidRDefault="00BE03CD">
      <w:pPr>
        <w:jc w:val="center"/>
        <w:rPr>
          <w:b/>
        </w:rPr>
      </w:pPr>
    </w:p>
    <w:p w:rsidR="001924CA" w:rsidRDefault="001924CA">
      <w:pPr>
        <w:jc w:val="center"/>
        <w:rPr>
          <w:b/>
        </w:rPr>
      </w:pPr>
    </w:p>
    <w:p w:rsidR="001924CA" w:rsidRDefault="001924CA">
      <w:pPr>
        <w:jc w:val="center"/>
        <w:rPr>
          <w:b/>
        </w:rPr>
      </w:pPr>
    </w:p>
    <w:p w:rsidR="001924CA" w:rsidRDefault="001924CA">
      <w:pPr>
        <w:jc w:val="center"/>
        <w:rPr>
          <w:b/>
        </w:rPr>
      </w:pPr>
    </w:p>
    <w:p w:rsidR="001924CA" w:rsidRDefault="001924CA">
      <w:pPr>
        <w:jc w:val="center"/>
        <w:rPr>
          <w:b/>
        </w:rPr>
      </w:pPr>
    </w:p>
    <w:p w:rsidR="001924CA" w:rsidRDefault="001924CA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2.Анализ текущей ситуации в сфере реализации</w:t>
      </w:r>
    </w:p>
    <w:p w:rsidR="00D82E18" w:rsidRDefault="00BD08D2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 w:rsidRPr="001924CA">
        <w:rPr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82E18" w:rsidRPr="001924CA" w:rsidRDefault="00BD08D2">
      <w:pPr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Основу военно-патриотического воспитания молодежи составляет:</w:t>
      </w:r>
    </w:p>
    <w:p w:rsidR="00D82E18" w:rsidRPr="001924CA" w:rsidRDefault="00BD08D2">
      <w:pPr>
        <w:widowControl w:val="0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82E18" w:rsidRPr="001924CA" w:rsidRDefault="00BD08D2">
      <w:pPr>
        <w:widowControl w:val="0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82E18" w:rsidRPr="001924CA" w:rsidRDefault="00BD08D2">
      <w:pPr>
        <w:widowControl w:val="0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82E18" w:rsidRPr="001924CA" w:rsidRDefault="00BD08D2">
      <w:pPr>
        <w:widowControl w:val="0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82E18" w:rsidRPr="001924CA" w:rsidRDefault="00BD08D2">
      <w:pPr>
        <w:widowControl w:val="0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82E18" w:rsidRPr="001924CA" w:rsidRDefault="00BD08D2">
      <w:pPr>
        <w:widowControl w:val="0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D82E18" w:rsidRPr="001924CA" w:rsidRDefault="00BD08D2">
      <w:pPr>
        <w:widowControl w:val="0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82E18" w:rsidRPr="001924CA" w:rsidRDefault="00BD08D2">
      <w:pPr>
        <w:widowControl w:val="0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D82E18" w:rsidRPr="001924CA" w:rsidRDefault="00BD08D2">
      <w:pPr>
        <w:widowControl w:val="0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Исходя из вышеизложенного, в целях повышения эффективности военно-патриотического </w:t>
      </w:r>
      <w:r w:rsidRPr="001924CA">
        <w:rPr>
          <w:sz w:val="24"/>
          <w:szCs w:val="24"/>
        </w:rPr>
        <w:lastRenderedPageBreak/>
        <w:t>воспитания молодежи разработка и принятие программы являются крайне актуальным и необходимым.</w:t>
      </w:r>
    </w:p>
    <w:p w:rsidR="00D82E18" w:rsidRPr="001924CA" w:rsidRDefault="00BD08D2">
      <w:pPr>
        <w:widowControl w:val="0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82E18" w:rsidRPr="001924CA" w:rsidRDefault="00BD08D2">
      <w:pPr>
        <w:widowControl w:val="0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D82E18" w:rsidRPr="001924CA" w:rsidRDefault="00BD08D2">
      <w:pPr>
        <w:spacing w:line="270" w:lineRule="atLeast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D82E18" w:rsidRPr="001924CA" w:rsidRDefault="00BD08D2">
      <w:pPr>
        <w:spacing w:line="270" w:lineRule="atLeast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D82E18" w:rsidRPr="001924CA" w:rsidRDefault="00BD08D2">
      <w:pPr>
        <w:spacing w:line="270" w:lineRule="atLeast"/>
        <w:ind w:firstLine="709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Для достижения этой цели требуется выполнение следующих основных задач:</w:t>
      </w:r>
    </w:p>
    <w:p w:rsidR="00D82E18" w:rsidRPr="001924CA" w:rsidRDefault="00BD08D2">
      <w:pPr>
        <w:widowControl w:val="0"/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духовно-нравственное воспитание молодежи;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работа с допризывной молодежью;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увековечивание памяти защитников Отечества, укрепление связи поколений, историко и гражданско-патриотическое воспитание молодежи.</w:t>
      </w:r>
    </w:p>
    <w:p w:rsidR="00D82E18" w:rsidRPr="001924CA" w:rsidRDefault="00D82E18">
      <w:pPr>
        <w:jc w:val="center"/>
        <w:rPr>
          <w:b/>
          <w:sz w:val="24"/>
          <w:szCs w:val="24"/>
        </w:rPr>
      </w:pPr>
    </w:p>
    <w:p w:rsidR="00D82E18" w:rsidRPr="001924CA" w:rsidRDefault="00F773C6" w:rsidP="00BE03CD">
      <w:pPr>
        <w:ind w:firstLine="708"/>
        <w:jc w:val="both"/>
        <w:rPr>
          <w:b/>
          <w:sz w:val="24"/>
          <w:szCs w:val="24"/>
        </w:rPr>
      </w:pPr>
      <w:r w:rsidRPr="001924CA">
        <w:rPr>
          <w:sz w:val="24"/>
          <w:szCs w:val="24"/>
        </w:rPr>
        <w:t>В сельском</w:t>
      </w:r>
      <w:r w:rsidR="00BD08D2" w:rsidRPr="001924CA">
        <w:rPr>
          <w:sz w:val="24"/>
          <w:szCs w:val="24"/>
        </w:rPr>
        <w:t xml:space="preserve"> поселении </w:t>
      </w:r>
      <w:r w:rsidRPr="001924CA">
        <w:rPr>
          <w:sz w:val="24"/>
          <w:szCs w:val="24"/>
        </w:rPr>
        <w:t>Ариевский</w:t>
      </w:r>
      <w:r w:rsidR="00BD08D2" w:rsidRPr="001924CA">
        <w:rPr>
          <w:sz w:val="24"/>
          <w:szCs w:val="24"/>
        </w:rPr>
        <w:t xml:space="preserve"> сельсовет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</w:t>
      </w:r>
      <w:r w:rsidR="001924CA" w:rsidRPr="001924CA">
        <w:rPr>
          <w:sz w:val="24"/>
          <w:szCs w:val="24"/>
        </w:rPr>
        <w:t>Нами проводятся</w:t>
      </w:r>
      <w:r w:rsidR="00BD08D2" w:rsidRPr="001924CA">
        <w:rPr>
          <w:sz w:val="24"/>
          <w:szCs w:val="24"/>
        </w:rPr>
        <w:t xml:space="preserve"> мероприятия по патриотической тематике: встречи ветеранов ВОВ, участников боевых действий и локальных конфликтов и ветеранов </w:t>
      </w:r>
      <w:r w:rsidR="001924CA" w:rsidRPr="001924CA">
        <w:rPr>
          <w:sz w:val="24"/>
          <w:szCs w:val="24"/>
        </w:rPr>
        <w:t>труда с</w:t>
      </w:r>
      <w:r w:rsidR="00BD08D2" w:rsidRPr="001924CA">
        <w:rPr>
          <w:sz w:val="24"/>
          <w:szCs w:val="24"/>
        </w:rPr>
        <w:t xml:space="preserve">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тыла,</w:t>
      </w:r>
      <w:r w:rsidR="006F2EB1" w:rsidRPr="001924CA">
        <w:rPr>
          <w:sz w:val="24"/>
          <w:szCs w:val="24"/>
        </w:rPr>
        <w:t xml:space="preserve"> </w:t>
      </w:r>
      <w:r w:rsidR="00BD08D2" w:rsidRPr="001924CA">
        <w:rPr>
          <w:sz w:val="24"/>
          <w:szCs w:val="24"/>
        </w:rPr>
        <w:t xml:space="preserve">семьям участников </w:t>
      </w:r>
      <w:r w:rsidR="001924CA" w:rsidRPr="001924CA">
        <w:rPr>
          <w:sz w:val="24"/>
          <w:szCs w:val="24"/>
        </w:rPr>
        <w:t>СВО по</w:t>
      </w:r>
      <w:r w:rsidR="00BD08D2" w:rsidRPr="001924CA">
        <w:rPr>
          <w:sz w:val="24"/>
          <w:szCs w:val="24"/>
        </w:rPr>
        <w:t xml:space="preserve"> хозяйству. Кроме того, администрация совместно с учреждениями культуры, библиотеками проводит мероприятия, посвященные истории России, книжные выставки патриотической тематики. </w:t>
      </w:r>
    </w:p>
    <w:p w:rsidR="00D82E18" w:rsidRDefault="00D82E18">
      <w:pPr>
        <w:jc w:val="center"/>
        <w:rPr>
          <w:b/>
        </w:rPr>
      </w:pPr>
    </w:p>
    <w:p w:rsidR="00D82E18" w:rsidRPr="00733B5A" w:rsidRDefault="00BD08D2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sz w:val="24"/>
        </w:rPr>
      </w:pPr>
      <w:r w:rsidRPr="00733B5A">
        <w:rPr>
          <w:b/>
          <w:sz w:val="24"/>
        </w:rPr>
        <w:t>Показатели, характеризующие текущую ситуацию в сфере реализации программы</w:t>
      </w:r>
    </w:p>
    <w:p w:rsidR="00D82E18" w:rsidRPr="00733B5A" w:rsidRDefault="00D82E18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sz w:val="24"/>
        </w:rPr>
      </w:pPr>
    </w:p>
    <w:tbl>
      <w:tblPr>
        <w:tblW w:w="9914" w:type="dxa"/>
        <w:tblInd w:w="641" w:type="dxa"/>
        <w:tblLayout w:type="fixed"/>
        <w:tblLook w:val="04A0" w:firstRow="1" w:lastRow="0" w:firstColumn="1" w:lastColumn="0" w:noHBand="0" w:noVBand="1"/>
      </w:tblPr>
      <w:tblGrid>
        <w:gridCol w:w="582"/>
        <w:gridCol w:w="2454"/>
        <w:gridCol w:w="1025"/>
        <w:gridCol w:w="1092"/>
        <w:gridCol w:w="1092"/>
        <w:gridCol w:w="1185"/>
        <w:gridCol w:w="1236"/>
        <w:gridCol w:w="1248"/>
      </w:tblGrid>
      <w:tr w:rsidR="00812D29" w:rsidRPr="00733B5A" w:rsidTr="00812D29">
        <w:trPr>
          <w:trHeight w:val="6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№ п/п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Наименование</w:t>
            </w:r>
          </w:p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показателя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Ед.изм.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b/>
                <w:sz w:val="24"/>
              </w:rPr>
              <w:t>2020 г.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b/>
                <w:sz w:val="24"/>
              </w:rPr>
              <w:t>2021 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b/>
                <w:sz w:val="24"/>
              </w:rPr>
              <w:t>2022г.</w:t>
            </w:r>
          </w:p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(оценка)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29" w:rsidRPr="00733B5A" w:rsidRDefault="00812D29">
            <w:pPr>
              <w:rPr>
                <w:b/>
                <w:sz w:val="24"/>
                <w:szCs w:val="24"/>
              </w:rPr>
            </w:pPr>
            <w:r w:rsidRPr="00733B5A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29" w:rsidRPr="00733B5A" w:rsidRDefault="00812D29">
            <w:pPr>
              <w:rPr>
                <w:b/>
                <w:sz w:val="24"/>
                <w:szCs w:val="24"/>
              </w:rPr>
            </w:pPr>
            <w:r w:rsidRPr="00733B5A">
              <w:rPr>
                <w:b/>
                <w:sz w:val="24"/>
                <w:szCs w:val="24"/>
              </w:rPr>
              <w:t>2024 г.</w:t>
            </w:r>
          </w:p>
        </w:tc>
      </w:tr>
      <w:tr w:rsidR="00812D29" w:rsidRPr="00733B5A" w:rsidTr="00812D29">
        <w:trPr>
          <w:trHeight w:val="16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1.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E742E8">
            <w:pPr>
              <w:pStyle w:val="aff2"/>
              <w:tabs>
                <w:tab w:val="clear" w:pos="10440"/>
                <w:tab w:val="left" w:pos="0"/>
                <w:tab w:val="center" w:pos="400"/>
              </w:tabs>
              <w:ind w:left="0" w:right="6"/>
              <w:rPr>
                <w:sz w:val="24"/>
              </w:rPr>
            </w:pPr>
            <w:r w:rsidRPr="00733B5A">
              <w:rPr>
                <w:sz w:val="24"/>
              </w:rPr>
              <w:tab/>
              <w:t>шт.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29" w:rsidRPr="00733B5A" w:rsidRDefault="00812D29" w:rsidP="00812D29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29" w:rsidRPr="00733B5A" w:rsidRDefault="00812D29" w:rsidP="00812D29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4</w:t>
            </w:r>
          </w:p>
        </w:tc>
      </w:tr>
      <w:tr w:rsidR="00812D29" w:rsidRPr="00733B5A" w:rsidTr="00812D29">
        <w:trPr>
          <w:trHeight w:val="1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4"/>
              </w:rPr>
            </w:pPr>
            <w:r w:rsidRPr="00733B5A">
              <w:rPr>
                <w:b/>
                <w:sz w:val="24"/>
              </w:rPr>
              <w:t>2.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чел.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20</w:t>
            </w:r>
          </w:p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23</w:t>
            </w:r>
          </w:p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  <w:r w:rsidRPr="00733B5A">
              <w:rPr>
                <w:sz w:val="24"/>
              </w:rPr>
              <w:t>27</w:t>
            </w:r>
          </w:p>
          <w:p w:rsidR="00812D29" w:rsidRPr="00733B5A" w:rsidRDefault="00812D29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29" w:rsidRPr="00733B5A" w:rsidRDefault="00812D29" w:rsidP="00812D29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29" w:rsidRPr="00733B5A" w:rsidRDefault="00812D29" w:rsidP="00812D29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30</w:t>
            </w:r>
          </w:p>
        </w:tc>
      </w:tr>
    </w:tbl>
    <w:p w:rsidR="00D82E18" w:rsidRDefault="00D82E18">
      <w:pPr>
        <w:jc w:val="center"/>
        <w:rPr>
          <w:b/>
        </w:rPr>
      </w:pPr>
    </w:p>
    <w:p w:rsidR="00D82E18" w:rsidRPr="00FF5441" w:rsidRDefault="00BD08D2">
      <w:pPr>
        <w:pStyle w:val="1"/>
        <w:jc w:val="center"/>
        <w:rPr>
          <w:lang w:val="ru-RU"/>
        </w:rPr>
      </w:pPr>
      <w:r w:rsidRPr="00FF5441">
        <w:rPr>
          <w:rFonts w:ascii="Times New Roman" w:hAnsi="Times New Roman" w:cs="Times New Roman"/>
          <w:sz w:val="28"/>
          <w:szCs w:val="28"/>
          <w:lang w:val="ru-RU"/>
        </w:rPr>
        <w:t>3.Цель и ожидаемые</w:t>
      </w:r>
      <w:r w:rsidR="006F2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5441">
        <w:rPr>
          <w:rFonts w:ascii="Times New Roman" w:hAnsi="Times New Roman" w:cs="Times New Roman"/>
          <w:sz w:val="28"/>
          <w:szCs w:val="28"/>
          <w:lang w:val="ru-RU"/>
        </w:rPr>
        <w:t>результаты реализации</w:t>
      </w:r>
    </w:p>
    <w:p w:rsidR="00D82E18" w:rsidRDefault="00BD08D2">
      <w:pPr>
        <w:jc w:val="center"/>
      </w:pPr>
      <w:r>
        <w:rPr>
          <w:b/>
        </w:rPr>
        <w:t>муниципальной программы</w:t>
      </w:r>
    </w:p>
    <w:p w:rsidR="00D82E18" w:rsidRDefault="00D82E18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3.1. Цель Программы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Целью программы является развитие системы военно-патриотического воспитания </w:t>
      </w:r>
      <w:r w:rsidR="001924CA" w:rsidRPr="001924CA">
        <w:rPr>
          <w:sz w:val="24"/>
          <w:szCs w:val="24"/>
        </w:rPr>
        <w:t>молодежи сельского</w:t>
      </w:r>
      <w:r w:rsidRPr="001924CA">
        <w:rPr>
          <w:sz w:val="24"/>
          <w:szCs w:val="24"/>
        </w:rPr>
        <w:t xml:space="preserve">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D82E18" w:rsidRPr="001924CA" w:rsidRDefault="00D82E18">
      <w:pPr>
        <w:ind w:firstLine="708"/>
        <w:jc w:val="both"/>
        <w:rPr>
          <w:sz w:val="24"/>
          <w:szCs w:val="24"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3.2. Целевые индикаторы (показатели) реализации Программы</w:t>
      </w:r>
    </w:p>
    <w:p w:rsidR="00D82E18" w:rsidRDefault="00D82E18">
      <w:pPr>
        <w:jc w:val="center"/>
        <w:rPr>
          <w:b/>
        </w:rPr>
      </w:pP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603980" w:rsidRPr="00733B5A" w:rsidRDefault="00603980">
      <w:pPr>
        <w:ind w:firstLine="708"/>
        <w:jc w:val="both"/>
        <w:rPr>
          <w:sz w:val="24"/>
          <w:szCs w:val="24"/>
        </w:rPr>
      </w:pPr>
    </w:p>
    <w:tbl>
      <w:tblPr>
        <w:tblW w:w="857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192"/>
        <w:gridCol w:w="3323"/>
        <w:gridCol w:w="1004"/>
        <w:gridCol w:w="1514"/>
        <w:gridCol w:w="1000"/>
        <w:gridCol w:w="546"/>
      </w:tblGrid>
      <w:tr w:rsidR="00812D29" w:rsidRPr="00733B5A" w:rsidTr="00812D29">
        <w:trPr>
          <w:gridAfter w:val="1"/>
          <w:wAfter w:w="546" w:type="dxa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B5A">
              <w:rPr>
                <w:b/>
                <w:sz w:val="24"/>
                <w:szCs w:val="24"/>
              </w:rPr>
              <w:tab/>
            </w: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целевых индикаторов </w:t>
            </w:r>
          </w:p>
        </w:tc>
      </w:tr>
      <w:tr w:rsidR="00812D29" w:rsidRPr="00733B5A" w:rsidTr="00812D29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2D29" w:rsidRPr="00733B5A" w:rsidTr="00812D29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D29" w:rsidRPr="00733B5A" w:rsidTr="00812D29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B30C11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B30C11">
            <w:pPr>
              <w:jc w:val="center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>8</w:t>
            </w:r>
          </w:p>
        </w:tc>
      </w:tr>
      <w:tr w:rsidR="00812D29" w:rsidRPr="00733B5A" w:rsidTr="00812D29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Численность из числа молодежи, участвующих в мероприятиях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29" w:rsidRPr="00733B5A" w:rsidRDefault="00812D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29" w:rsidRPr="00733B5A" w:rsidRDefault="0081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29" w:rsidRPr="00733B5A" w:rsidRDefault="00812D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B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E03CD" w:rsidRDefault="00BE03CD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3.3. Прогноз ожидаемых результатов реализации Программы</w:t>
      </w:r>
    </w:p>
    <w:p w:rsidR="00D82E18" w:rsidRDefault="00D82E18">
      <w:pPr>
        <w:jc w:val="both"/>
        <w:rPr>
          <w:b/>
        </w:rPr>
      </w:pPr>
    </w:p>
    <w:p w:rsidR="00D82E18" w:rsidRPr="001924CA" w:rsidRDefault="00BD08D2">
      <w:pPr>
        <w:jc w:val="both"/>
        <w:rPr>
          <w:sz w:val="24"/>
          <w:szCs w:val="24"/>
        </w:rPr>
      </w:pPr>
      <w:r>
        <w:rPr>
          <w:b/>
        </w:rPr>
        <w:tab/>
      </w:r>
      <w:r w:rsidRPr="001924CA">
        <w:rPr>
          <w:sz w:val="24"/>
          <w:szCs w:val="24"/>
        </w:rPr>
        <w:t>Реализация программы предполагает достижение следующих результатов: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- обеспечение духовно-нравственного единства граждан; 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- снижение степени идеологического противостояния; 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возрождение истинных духовных ценностей Российского народа;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сохранение и развитие его славных боевых и трудовых традиций.</w:t>
      </w:r>
    </w:p>
    <w:p w:rsidR="00D82E18" w:rsidRPr="001924CA" w:rsidRDefault="00D82E18">
      <w:pPr>
        <w:ind w:firstLine="708"/>
        <w:rPr>
          <w:b/>
          <w:sz w:val="24"/>
          <w:szCs w:val="24"/>
        </w:rPr>
      </w:pPr>
    </w:p>
    <w:p w:rsidR="00D82E18" w:rsidRDefault="00BD08D2">
      <w:pPr>
        <w:ind w:firstLine="708"/>
        <w:jc w:val="center"/>
      </w:pPr>
      <w:r>
        <w:rPr>
          <w:b/>
        </w:rPr>
        <w:t>3.4. Достижение целей и задачи программы</w:t>
      </w:r>
      <w:r>
        <w:t>.</w:t>
      </w:r>
    </w:p>
    <w:p w:rsidR="00D82E18" w:rsidRDefault="00D82E18">
      <w:pPr>
        <w:jc w:val="both"/>
      </w:pP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Достижение целей и решение задач программы предусматривается следующими основными мероприятиями: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реализация программы буд</w:t>
      </w:r>
      <w:r w:rsidR="001924CA">
        <w:rPr>
          <w:sz w:val="24"/>
          <w:szCs w:val="24"/>
        </w:rPr>
        <w:t>ет осуществляться в течение 2024</w:t>
      </w:r>
      <w:r w:rsidRPr="001924CA">
        <w:rPr>
          <w:sz w:val="24"/>
          <w:szCs w:val="24"/>
        </w:rPr>
        <w:t>-2026 г.г.;</w:t>
      </w:r>
    </w:p>
    <w:p w:rsidR="00D82E18" w:rsidRPr="001924CA" w:rsidRDefault="00D82E18">
      <w:pPr>
        <w:jc w:val="both"/>
        <w:rPr>
          <w:sz w:val="24"/>
          <w:szCs w:val="24"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4.Ресурсное обеспечение муниципальной Программы</w:t>
      </w:r>
    </w:p>
    <w:p w:rsidR="00D82E18" w:rsidRDefault="00BD08D2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D82E18" w:rsidRPr="001924CA" w:rsidRDefault="00BD08D2">
      <w:pPr>
        <w:jc w:val="both"/>
        <w:rPr>
          <w:sz w:val="24"/>
          <w:szCs w:val="24"/>
        </w:rPr>
      </w:pPr>
      <w:r>
        <w:rPr>
          <w:b/>
        </w:rPr>
        <w:tab/>
      </w:r>
      <w:r w:rsidRPr="001924CA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поселения</w:t>
      </w:r>
    </w:p>
    <w:p w:rsidR="00D82E18" w:rsidRPr="00733B5A" w:rsidRDefault="00D82E18">
      <w:pPr>
        <w:jc w:val="both"/>
        <w:rPr>
          <w:sz w:val="24"/>
          <w:szCs w:val="24"/>
        </w:rPr>
      </w:pPr>
    </w:p>
    <w:tbl>
      <w:tblPr>
        <w:tblW w:w="4033" w:type="pct"/>
        <w:jc w:val="center"/>
        <w:tblLayout w:type="fixed"/>
        <w:tblLook w:val="04A0" w:firstRow="1" w:lastRow="0" w:firstColumn="1" w:lastColumn="0" w:noHBand="0" w:noVBand="1"/>
      </w:tblPr>
      <w:tblGrid>
        <w:gridCol w:w="4014"/>
        <w:gridCol w:w="1495"/>
        <w:gridCol w:w="1443"/>
        <w:gridCol w:w="1454"/>
      </w:tblGrid>
      <w:tr w:rsidR="00812D29" w:rsidRPr="00733B5A" w:rsidTr="00812D29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Наименование программы/подпрограммы</w:t>
            </w:r>
          </w:p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2024 год</w:t>
            </w:r>
          </w:p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тыс.руб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2025 год</w:t>
            </w:r>
          </w:p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тыс.руб.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2026 год</w:t>
            </w:r>
          </w:p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тыс.руб</w:t>
            </w:r>
          </w:p>
        </w:tc>
      </w:tr>
      <w:tr w:rsidR="00812D29" w:rsidRPr="00733B5A" w:rsidTr="00812D29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both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 xml:space="preserve"> </w:t>
            </w:r>
            <w:r w:rsidR="001924CA" w:rsidRPr="00733B5A">
              <w:rPr>
                <w:sz w:val="24"/>
                <w:szCs w:val="24"/>
              </w:rPr>
              <w:t>Муниципальная программа</w:t>
            </w:r>
            <w:r w:rsidRPr="00733B5A">
              <w:rPr>
                <w:sz w:val="24"/>
                <w:szCs w:val="24"/>
              </w:rPr>
              <w:t xml:space="preserve"> «Военно-патриотическое воспитание молодежи   сельского поселения</w:t>
            </w:r>
          </w:p>
          <w:p w:rsidR="00812D29" w:rsidRPr="00733B5A" w:rsidRDefault="00812D29">
            <w:pPr>
              <w:jc w:val="both"/>
              <w:rPr>
                <w:sz w:val="24"/>
                <w:szCs w:val="24"/>
              </w:rPr>
            </w:pPr>
            <w:r w:rsidRPr="00733B5A">
              <w:rPr>
                <w:sz w:val="24"/>
                <w:szCs w:val="24"/>
              </w:rPr>
              <w:t xml:space="preserve">на 2023 – 2026 годы», </w:t>
            </w:r>
            <w:r w:rsidRPr="00733B5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2D29" w:rsidRPr="00733B5A" w:rsidTr="00812D29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rPr>
                <w:rFonts w:eastAsia="Calibri"/>
                <w:sz w:val="24"/>
                <w:szCs w:val="24"/>
              </w:rPr>
            </w:pPr>
            <w:r w:rsidRPr="00733B5A">
              <w:rPr>
                <w:rFonts w:eastAsia="Calibri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2D29" w:rsidRPr="00733B5A" w:rsidTr="00812D29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>
            <w:pPr>
              <w:rPr>
                <w:rFonts w:eastAsia="Calibri"/>
                <w:sz w:val="24"/>
                <w:szCs w:val="24"/>
              </w:rPr>
            </w:pPr>
            <w:r w:rsidRPr="00733B5A">
              <w:rPr>
                <w:rFonts w:eastAsia="Calibri"/>
                <w:sz w:val="24"/>
                <w:szCs w:val="24"/>
              </w:rPr>
              <w:t>- местный бюджет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 w:rsidP="00B30C11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29" w:rsidRPr="00733B5A" w:rsidRDefault="00812D29" w:rsidP="00B30C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29" w:rsidRPr="00733B5A" w:rsidRDefault="00812D29" w:rsidP="00B30C11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733B5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</w:tbl>
    <w:p w:rsidR="00D82E18" w:rsidRDefault="00D82E18">
      <w:pPr>
        <w:jc w:val="both"/>
      </w:pPr>
    </w:p>
    <w:p w:rsidR="00D82E18" w:rsidRDefault="00BD08D2">
      <w:pPr>
        <w:ind w:firstLine="708"/>
        <w:jc w:val="center"/>
        <w:rPr>
          <w:b/>
        </w:rPr>
      </w:pPr>
      <w:r>
        <w:rPr>
          <w:b/>
        </w:rPr>
        <w:t>5.Оценка эффективности реализации программы,</w:t>
      </w:r>
    </w:p>
    <w:p w:rsidR="00D82E18" w:rsidRDefault="00BD08D2">
      <w:pPr>
        <w:jc w:val="center"/>
        <w:rPr>
          <w:b/>
        </w:rPr>
      </w:pPr>
      <w:r>
        <w:rPr>
          <w:b/>
        </w:rPr>
        <w:t>ожидаемые конечные результаты</w:t>
      </w:r>
    </w:p>
    <w:p w:rsidR="00D82E18" w:rsidRDefault="00D82E18">
      <w:pPr>
        <w:jc w:val="center"/>
        <w:rPr>
          <w:b/>
        </w:rPr>
      </w:pP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В результате осуществления программы ожидается: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 </w:t>
      </w:r>
      <w:r w:rsidRPr="001924CA">
        <w:rPr>
          <w:b/>
          <w:sz w:val="24"/>
          <w:szCs w:val="24"/>
        </w:rPr>
        <w:t>в социально идеологическом плане: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D82E18" w:rsidRPr="001924CA" w:rsidRDefault="00BD08D2">
      <w:pPr>
        <w:jc w:val="both"/>
        <w:rPr>
          <w:b/>
          <w:sz w:val="24"/>
          <w:szCs w:val="24"/>
        </w:rPr>
      </w:pPr>
      <w:r w:rsidRPr="001924CA">
        <w:rPr>
          <w:b/>
          <w:sz w:val="24"/>
          <w:szCs w:val="24"/>
        </w:rPr>
        <w:t>в социально-экономическом плане: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b/>
          <w:sz w:val="24"/>
          <w:szCs w:val="24"/>
        </w:rPr>
        <w:t xml:space="preserve">- </w:t>
      </w:r>
      <w:r w:rsidRPr="001924CA">
        <w:rPr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D82E18" w:rsidRPr="001924CA" w:rsidRDefault="00BD08D2">
      <w:pPr>
        <w:jc w:val="both"/>
        <w:rPr>
          <w:b/>
          <w:sz w:val="24"/>
          <w:szCs w:val="24"/>
        </w:rPr>
      </w:pPr>
      <w:r w:rsidRPr="001924CA">
        <w:rPr>
          <w:b/>
          <w:sz w:val="24"/>
          <w:szCs w:val="24"/>
        </w:rPr>
        <w:t>в области обороноспособности страны: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Конечным результатом реализации программы должны стать: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высокая духовность;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- гражданская позиция;</w:t>
      </w:r>
    </w:p>
    <w:p w:rsidR="00D82E18" w:rsidRDefault="00BD08D2">
      <w:pPr>
        <w:ind w:firstLine="708"/>
        <w:jc w:val="both"/>
      </w:pPr>
      <w:r w:rsidRPr="001924CA">
        <w:rPr>
          <w:sz w:val="24"/>
          <w:szCs w:val="24"/>
        </w:rPr>
        <w:t>- патриотическое сознание молодежи.</w:t>
      </w:r>
    </w:p>
    <w:p w:rsidR="00D82E18" w:rsidRDefault="00D82E18">
      <w:pPr>
        <w:jc w:val="both"/>
      </w:pPr>
    </w:p>
    <w:p w:rsidR="00D82E18" w:rsidRDefault="00BD08D2">
      <w:pPr>
        <w:jc w:val="center"/>
        <w:rPr>
          <w:b/>
        </w:rPr>
      </w:pPr>
      <w:r>
        <w:rPr>
          <w:b/>
        </w:rPr>
        <w:t>6.Организация управления Программой и контроль за ее реализацией</w:t>
      </w:r>
    </w:p>
    <w:p w:rsidR="00D82E18" w:rsidRDefault="00D82E18">
      <w:pPr>
        <w:jc w:val="center"/>
        <w:rPr>
          <w:b/>
        </w:rPr>
      </w:pP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 xml:space="preserve">Заказчиком Программы является администрация   сельского поселения </w:t>
      </w:r>
      <w:r w:rsidR="00F773C6" w:rsidRPr="001924CA">
        <w:rPr>
          <w:sz w:val="24"/>
          <w:szCs w:val="24"/>
        </w:rPr>
        <w:t>Ариевский</w:t>
      </w:r>
      <w:r w:rsidRPr="001924CA">
        <w:rPr>
          <w:sz w:val="24"/>
          <w:szCs w:val="24"/>
        </w:rPr>
        <w:t xml:space="preserve"> сельсовет муниципального района </w:t>
      </w:r>
      <w:r w:rsidR="00F773C6" w:rsidRPr="001924CA">
        <w:rPr>
          <w:sz w:val="24"/>
          <w:szCs w:val="24"/>
        </w:rPr>
        <w:t>Дуванский</w:t>
      </w:r>
      <w:r w:rsidRPr="001924CA">
        <w:rPr>
          <w:sz w:val="24"/>
          <w:szCs w:val="24"/>
        </w:rPr>
        <w:t xml:space="preserve"> район Республики Башкортостан.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D82E18" w:rsidRPr="001924CA" w:rsidRDefault="00BD08D2">
      <w:pPr>
        <w:ind w:firstLine="708"/>
        <w:jc w:val="both"/>
        <w:rPr>
          <w:sz w:val="24"/>
          <w:szCs w:val="24"/>
        </w:rPr>
      </w:pPr>
      <w:r w:rsidRPr="001924CA">
        <w:rPr>
          <w:sz w:val="24"/>
          <w:szCs w:val="24"/>
        </w:rPr>
        <w:t>Система управления и контроля включает: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>-непрерывное отслеживание хода реализации Программы;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>-корректировку мероприятий Программы;</w:t>
      </w:r>
    </w:p>
    <w:p w:rsidR="00D82E18" w:rsidRPr="001924CA" w:rsidRDefault="00BD08D2">
      <w:pPr>
        <w:jc w:val="both"/>
        <w:rPr>
          <w:sz w:val="24"/>
          <w:szCs w:val="24"/>
        </w:rPr>
      </w:pPr>
      <w:r w:rsidRPr="001924CA">
        <w:rPr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:rsidR="00D82E18" w:rsidRDefault="00BD08D2">
      <w:pPr>
        <w:jc w:val="right"/>
      </w:pPr>
      <w:r>
        <w:br w:type="page" w:clear="all"/>
      </w:r>
    </w:p>
    <w:p w:rsidR="00812D29" w:rsidRDefault="00812D29" w:rsidP="00812D29">
      <w:r>
        <w:lastRenderedPageBreak/>
        <w:t xml:space="preserve">                                                                                                     </w:t>
      </w:r>
      <w:r w:rsidR="00BD08D2">
        <w:t>Приложение</w:t>
      </w:r>
      <w:r>
        <w:t xml:space="preserve"> </w:t>
      </w:r>
      <w:r w:rsidR="00BD08D2">
        <w:t>к программе</w:t>
      </w:r>
    </w:p>
    <w:p w:rsidR="00D82E18" w:rsidRDefault="00812D29" w:rsidP="00812D29">
      <w:pPr>
        <w:jc w:val="center"/>
      </w:pPr>
      <w:r>
        <w:t xml:space="preserve">                                                                                                   </w:t>
      </w:r>
      <w:r w:rsidR="00BD08D2">
        <w:t xml:space="preserve">«Военно-патриотическое </w:t>
      </w:r>
    </w:p>
    <w:p w:rsidR="00812D29" w:rsidRDefault="00812D29" w:rsidP="00812D29">
      <w:pPr>
        <w:jc w:val="center"/>
      </w:pPr>
      <w:r>
        <w:t xml:space="preserve">                                                                                                 воспитание молодежи</w:t>
      </w:r>
      <w:r w:rsidR="00BD08D2">
        <w:t xml:space="preserve"> </w:t>
      </w:r>
    </w:p>
    <w:p w:rsidR="00D82E18" w:rsidRDefault="00812D29" w:rsidP="00812D29">
      <w:pPr>
        <w:jc w:val="center"/>
      </w:pPr>
      <w:r>
        <w:t xml:space="preserve">                                                                                                  в сельском</w:t>
      </w:r>
      <w:r w:rsidR="00BD08D2">
        <w:t xml:space="preserve"> поселении </w:t>
      </w:r>
    </w:p>
    <w:p w:rsidR="00D82E18" w:rsidRDefault="00812D29" w:rsidP="00812D29">
      <w:pPr>
        <w:jc w:val="center"/>
      </w:pPr>
      <w:r>
        <w:t xml:space="preserve">                                                                                                </w:t>
      </w:r>
      <w:r w:rsidR="00F773C6">
        <w:t>Ариевский</w:t>
      </w:r>
      <w:r w:rsidR="00BD08D2">
        <w:t xml:space="preserve"> сельсовет </w:t>
      </w:r>
    </w:p>
    <w:p w:rsidR="00D82E18" w:rsidRDefault="00812D29" w:rsidP="00812D29">
      <w:pPr>
        <w:jc w:val="center"/>
      </w:pPr>
      <w:r>
        <w:t xml:space="preserve">                                                                                                на 2024</w:t>
      </w:r>
      <w:r w:rsidR="00BD08D2">
        <w:t xml:space="preserve"> – 2026 годы»</w:t>
      </w:r>
    </w:p>
    <w:p w:rsidR="00D82E18" w:rsidRDefault="00BD08D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ПЕРЕЧЕНЬ</w:t>
      </w:r>
    </w:p>
    <w:p w:rsidR="00D82E18" w:rsidRDefault="00BD08D2">
      <w:pPr>
        <w:ind w:left="360"/>
        <w:jc w:val="center"/>
        <w:rPr>
          <w:b/>
        </w:rPr>
      </w:pPr>
      <w:r>
        <w:rPr>
          <w:b/>
        </w:rPr>
        <w:t>мероприятий и ресурсное обеспечение реализации</w:t>
      </w:r>
    </w:p>
    <w:p w:rsidR="00D82E18" w:rsidRPr="00733B5A" w:rsidRDefault="00BD08D2">
      <w:pPr>
        <w:ind w:left="360"/>
        <w:jc w:val="center"/>
        <w:rPr>
          <w:sz w:val="22"/>
          <w:szCs w:val="22"/>
        </w:rPr>
      </w:pPr>
      <w:r>
        <w:rPr>
          <w:b/>
        </w:rPr>
        <w:t>подпрограммы «Патриотическое воспитание молод</w:t>
      </w:r>
      <w:r w:rsidR="00743EE6">
        <w:rPr>
          <w:b/>
        </w:rPr>
        <w:t xml:space="preserve">ежи в сельском </w:t>
      </w:r>
      <w:r w:rsidR="00743EE6" w:rsidRPr="00733B5A">
        <w:rPr>
          <w:b/>
          <w:sz w:val="22"/>
          <w:szCs w:val="22"/>
        </w:rPr>
        <w:t>поселении на 2024</w:t>
      </w:r>
      <w:r w:rsidRPr="00733B5A">
        <w:rPr>
          <w:b/>
          <w:sz w:val="22"/>
          <w:szCs w:val="22"/>
        </w:rPr>
        <w:t>-2026 годы»</w:t>
      </w:r>
    </w:p>
    <w:p w:rsidR="00D82E18" w:rsidRPr="00733B5A" w:rsidRDefault="00D82E18">
      <w:pPr>
        <w:rPr>
          <w:b/>
          <w:sz w:val="22"/>
          <w:szCs w:val="22"/>
        </w:rPr>
      </w:pPr>
    </w:p>
    <w:tbl>
      <w:tblPr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6"/>
        <w:gridCol w:w="3097"/>
        <w:gridCol w:w="1303"/>
        <w:gridCol w:w="1841"/>
        <w:gridCol w:w="1021"/>
        <w:gridCol w:w="6"/>
        <w:gridCol w:w="71"/>
        <w:gridCol w:w="1285"/>
        <w:gridCol w:w="6"/>
        <w:gridCol w:w="1092"/>
        <w:gridCol w:w="6"/>
      </w:tblGrid>
      <w:tr w:rsidR="00743EE6" w:rsidRPr="00733B5A" w:rsidTr="00743EE6">
        <w:trPr>
          <w:gridAfter w:val="4"/>
          <w:wAfter w:w="2389" w:type="dxa"/>
          <w:trHeight w:val="19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Исполнитель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</w:tr>
      <w:tr w:rsidR="00743EE6" w:rsidRPr="00733B5A" w:rsidTr="00743EE6">
        <w:trPr>
          <w:trHeight w:val="34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2024г.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2025г.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2026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 xml:space="preserve">В памятные дни и праздники </w:t>
            </w:r>
          </w:p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645FD9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 xml:space="preserve">Весной и осенью, во время проведения призыва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645FD9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Проведение спартакиады в сельском поселении посвященный к Дню защитников Отечества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ежегодно февраль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 поселения, СДК с. Ариево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5,0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5,0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645F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 xml:space="preserve">Благоустройство </w:t>
            </w:r>
            <w:r w:rsidR="001924CA" w:rsidRPr="00733B5A">
              <w:rPr>
                <w:rFonts w:ascii="Times New Roman" w:hAnsi="Times New Roman" w:cs="Times New Roman"/>
              </w:rPr>
              <w:t>территории у</w:t>
            </w:r>
            <w:r w:rsidRPr="00733B5A">
              <w:rPr>
                <w:rFonts w:ascii="Times New Roman" w:hAnsi="Times New Roman" w:cs="Times New Roman"/>
              </w:rPr>
              <w:t xml:space="preserve"> памятника и стелы участников ВОВ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Постоянно в течении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12,0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12,0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12,0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Проведение мероприятий, посвященных памятным датам истории России:</w:t>
            </w:r>
          </w:p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День Победы – 9 мая</w:t>
            </w:r>
          </w:p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День памяти и скорби - 22 июня</w:t>
            </w:r>
          </w:p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День согласия и примирения – 4 ноября</w:t>
            </w:r>
          </w:p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День неизвестного солдата – 1 декабря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По плану</w:t>
            </w:r>
            <w:r w:rsidR="00743EE6" w:rsidRPr="00733B5A">
              <w:rPr>
                <w:sz w:val="22"/>
                <w:szCs w:val="22"/>
              </w:rPr>
              <w:t xml:space="preserve"> работы сельских клубов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</w:t>
            </w:r>
            <w:r w:rsidR="00743EE6" w:rsidRPr="00733B5A">
              <w:rPr>
                <w:rFonts w:ascii="Times New Roman" w:hAnsi="Times New Roman" w:cs="Times New Roman"/>
              </w:rPr>
              <w:t xml:space="preserve"> поселения, СДК.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Организация книжных выставок патриотической 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По плану</w:t>
            </w:r>
            <w:r w:rsidR="00743EE6" w:rsidRPr="00733B5A">
              <w:rPr>
                <w:sz w:val="22"/>
                <w:szCs w:val="22"/>
              </w:rPr>
              <w:t xml:space="preserve"> работы сельских библиотек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FF5441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 xml:space="preserve">Администрация СП Ариевский сельсовет, сельские библиотеки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По плану</w:t>
            </w:r>
            <w:r w:rsidR="00743EE6" w:rsidRPr="00733B5A">
              <w:rPr>
                <w:sz w:val="22"/>
                <w:szCs w:val="22"/>
              </w:rPr>
              <w:t xml:space="preserve"> работы администрации муниципального района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016A09">
            <w:pPr>
              <w:pStyle w:val="a4"/>
              <w:rPr>
                <w:rFonts w:ascii="Times New Roman" w:hAnsi="Times New Roman" w:cs="Times New Roman"/>
              </w:rPr>
            </w:pPr>
            <w:r w:rsidRPr="00733B5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9.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Участие в районных конкурсах патриотической и интернациональной </w:t>
            </w:r>
            <w:r w:rsidRPr="00733B5A">
              <w:rPr>
                <w:sz w:val="22"/>
                <w:szCs w:val="22"/>
              </w:rPr>
              <w:lastRenderedPageBreak/>
              <w:t>направленности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lastRenderedPageBreak/>
              <w:t>По плану</w:t>
            </w:r>
            <w:r w:rsidR="00743EE6" w:rsidRPr="00733B5A">
              <w:rPr>
                <w:sz w:val="22"/>
                <w:szCs w:val="22"/>
              </w:rPr>
              <w:t xml:space="preserve"> работы администр</w:t>
            </w:r>
            <w:r w:rsidR="00743EE6" w:rsidRPr="00733B5A">
              <w:rPr>
                <w:sz w:val="22"/>
                <w:szCs w:val="22"/>
              </w:rPr>
              <w:lastRenderedPageBreak/>
              <w:t>ации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FF544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lastRenderedPageBreak/>
              <w:t>Администрация СП Ариевский сельсовет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Участие </w:t>
            </w:r>
            <w:r w:rsidR="001924CA" w:rsidRPr="00733B5A">
              <w:rPr>
                <w:sz w:val="22"/>
                <w:szCs w:val="22"/>
              </w:rPr>
              <w:t>в спортивных</w:t>
            </w:r>
            <w:r w:rsidRPr="00733B5A">
              <w:rPr>
                <w:sz w:val="22"/>
                <w:szCs w:val="22"/>
              </w:rPr>
              <w:t xml:space="preserve"> мероприятиях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Ежегодно февраль-март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Администрация СП Ариевский сельсовет, население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Участие в проводимых Акциях:</w:t>
            </w:r>
          </w:p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- «Дари добро» (оказание помощи ветеранам войны, труженикам тыла, семьям участников СВО);</w:t>
            </w:r>
          </w:p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- «Памятник», «Стела» (уход за памятниками и стелами);</w:t>
            </w:r>
          </w:p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- «Поздравь Ветерана» (поздравление ветеранов ВОВ, тружеников тыла, вдов участников ВОВ, семей участников СВО с Днем Победы, с другими праздниками и юбилеями));</w:t>
            </w:r>
          </w:p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- «Бессмертный полк» - участие в праздничном шествии</w:t>
            </w:r>
          </w:p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- «Окна Победы» - украшение окон </w:t>
            </w:r>
            <w:r w:rsidR="001924CA" w:rsidRPr="00733B5A">
              <w:rPr>
                <w:sz w:val="22"/>
                <w:szCs w:val="22"/>
              </w:rPr>
              <w:t>клубов ко</w:t>
            </w:r>
            <w:r w:rsidRPr="00733B5A">
              <w:rPr>
                <w:sz w:val="22"/>
                <w:szCs w:val="22"/>
              </w:rPr>
              <w:t xml:space="preserve"> Дню Победы</w:t>
            </w:r>
          </w:p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- Символы России – герб, флаг, гимн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Ежегодно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Администрация сельского</w:t>
            </w:r>
            <w:r w:rsidR="00743EE6" w:rsidRPr="00733B5A">
              <w:rPr>
                <w:sz w:val="22"/>
                <w:szCs w:val="22"/>
              </w:rPr>
              <w:t xml:space="preserve"> поселения, сельские клубы и сельские библиотеки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2,0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2,0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2,0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  <w:p w:rsidR="00743EE6" w:rsidRPr="00733B5A" w:rsidRDefault="00743EE6">
            <w:pPr>
              <w:rPr>
                <w:sz w:val="22"/>
                <w:szCs w:val="22"/>
              </w:rPr>
            </w:pPr>
          </w:p>
          <w:p w:rsidR="00743EE6" w:rsidRPr="00733B5A" w:rsidRDefault="00743EE6">
            <w:pPr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Активизация деятельности молодежного отряда добровольных народных дружинников «Дело чести» с целью оказания помощи силам правопорядка.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постоянно по выходным и праздникам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13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1924CA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Организация пропаганды</w:t>
            </w:r>
            <w:r w:rsidR="00743EE6" w:rsidRPr="00733B5A">
              <w:rPr>
                <w:sz w:val="22"/>
                <w:szCs w:val="22"/>
              </w:rPr>
              <w:t xml:space="preserve">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645FD9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Размещение на сайте сельского поселения вкладки о деятельности в области военно-патриотического воспитания и информирование в социальных сетях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 xml:space="preserve">Своевременно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sz w:val="22"/>
                <w:szCs w:val="22"/>
              </w:rPr>
            </w:pPr>
            <w:r w:rsidRPr="00733B5A">
              <w:rPr>
                <w:sz w:val="22"/>
                <w:szCs w:val="22"/>
              </w:rPr>
              <w:t>0,0</w:t>
            </w:r>
          </w:p>
        </w:tc>
      </w:tr>
      <w:tr w:rsidR="00743EE6" w:rsidRPr="00733B5A" w:rsidTr="00743EE6">
        <w:trPr>
          <w:trHeight w:val="6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Всего по подпрограмме: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EE6" w:rsidRPr="00733B5A" w:rsidRDefault="00743EE6" w:rsidP="00B30C11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20,0</w:t>
            </w:r>
          </w:p>
        </w:tc>
      </w:tr>
      <w:tr w:rsidR="00743EE6" w:rsidRPr="00733B5A" w:rsidTr="00743EE6">
        <w:trPr>
          <w:gridAfter w:val="1"/>
          <w:wAfter w:w="6" w:type="dxa"/>
          <w:trHeight w:val="9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Бюджетные ассигнования</w:t>
            </w:r>
          </w:p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 w:rsidP="00B30C11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E6" w:rsidRPr="00733B5A" w:rsidRDefault="00743EE6">
            <w:pPr>
              <w:jc w:val="center"/>
              <w:rPr>
                <w:b/>
                <w:sz w:val="22"/>
                <w:szCs w:val="22"/>
              </w:rPr>
            </w:pPr>
            <w:r w:rsidRPr="00733B5A">
              <w:rPr>
                <w:b/>
                <w:sz w:val="22"/>
                <w:szCs w:val="22"/>
              </w:rPr>
              <w:t>20,0</w:t>
            </w:r>
          </w:p>
        </w:tc>
      </w:tr>
    </w:tbl>
    <w:p w:rsidR="00D82E18" w:rsidRPr="00733B5A" w:rsidRDefault="00D82E18">
      <w:pPr>
        <w:jc w:val="center"/>
        <w:rPr>
          <w:sz w:val="22"/>
          <w:szCs w:val="22"/>
        </w:rPr>
      </w:pPr>
    </w:p>
    <w:p w:rsidR="00D82E18" w:rsidRDefault="00D82E18">
      <w:pPr>
        <w:jc w:val="right"/>
      </w:pPr>
    </w:p>
    <w:sectPr w:rsidR="00D82E18" w:rsidSect="00BE03CD">
      <w:pgSz w:w="11906" w:h="16838"/>
      <w:pgMar w:top="284" w:right="56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E1" w:rsidRDefault="00CF0AE1">
      <w:r>
        <w:separator/>
      </w:r>
    </w:p>
  </w:endnote>
  <w:endnote w:type="continuationSeparator" w:id="0">
    <w:p w:rsidR="00CF0AE1" w:rsidRDefault="00CF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E1" w:rsidRDefault="00CF0AE1">
      <w:r>
        <w:separator/>
      </w:r>
    </w:p>
  </w:footnote>
  <w:footnote w:type="continuationSeparator" w:id="0">
    <w:p w:rsidR="00CF0AE1" w:rsidRDefault="00CF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260ED"/>
    <w:multiLevelType w:val="hybridMultilevel"/>
    <w:tmpl w:val="614C1E30"/>
    <w:lvl w:ilvl="0" w:tplc="82A47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2F002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5AEE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0458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48E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94E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8EA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675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5067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8A94FDF"/>
    <w:multiLevelType w:val="hybridMultilevel"/>
    <w:tmpl w:val="BA224AC4"/>
    <w:lvl w:ilvl="0" w:tplc="A5229E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E06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66C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9045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665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FAF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6E2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1A8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A464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E18"/>
    <w:rsid w:val="000160A2"/>
    <w:rsid w:val="00016A09"/>
    <w:rsid w:val="000E1E9C"/>
    <w:rsid w:val="000E24CC"/>
    <w:rsid w:val="001137A7"/>
    <w:rsid w:val="00133B76"/>
    <w:rsid w:val="001924CA"/>
    <w:rsid w:val="001C4D11"/>
    <w:rsid w:val="00394219"/>
    <w:rsid w:val="0049610F"/>
    <w:rsid w:val="004A340C"/>
    <w:rsid w:val="00591C2A"/>
    <w:rsid w:val="00603980"/>
    <w:rsid w:val="00645FD9"/>
    <w:rsid w:val="006B69E6"/>
    <w:rsid w:val="006F2EB1"/>
    <w:rsid w:val="00733B5A"/>
    <w:rsid w:val="00743EE6"/>
    <w:rsid w:val="00812D29"/>
    <w:rsid w:val="00853819"/>
    <w:rsid w:val="008C0D8D"/>
    <w:rsid w:val="00901B63"/>
    <w:rsid w:val="00AB635D"/>
    <w:rsid w:val="00B03C17"/>
    <w:rsid w:val="00B22B21"/>
    <w:rsid w:val="00B30C11"/>
    <w:rsid w:val="00BD08D2"/>
    <w:rsid w:val="00BE03CD"/>
    <w:rsid w:val="00C56875"/>
    <w:rsid w:val="00C85300"/>
    <w:rsid w:val="00CC16A6"/>
    <w:rsid w:val="00CF0AE1"/>
    <w:rsid w:val="00D82E18"/>
    <w:rsid w:val="00E742E8"/>
    <w:rsid w:val="00EC25C3"/>
    <w:rsid w:val="00F773C6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00B3E1-ADB3-43F0-A890-1A3685BF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17"/>
    <w:rPr>
      <w:rFonts w:eastAsia="Times New Roman" w:cs="Times New Roman"/>
      <w:color w:val="000000"/>
      <w:sz w:val="28"/>
      <w:szCs w:val="28"/>
      <w:lang w:val="ru-RU" w:bidi="ar-SA"/>
    </w:rPr>
  </w:style>
  <w:style w:type="paragraph" w:styleId="1">
    <w:name w:val="heading 1"/>
    <w:basedOn w:val="a"/>
    <w:next w:val="a"/>
    <w:link w:val="11"/>
    <w:qFormat/>
    <w:rsid w:val="00B03C1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3C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3C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3C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3C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03C1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03C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03C1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03C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B03C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03C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03C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03C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03C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03C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03C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03C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03C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3C17"/>
    <w:pPr>
      <w:ind w:left="720"/>
      <w:contextualSpacing/>
    </w:pPr>
  </w:style>
  <w:style w:type="paragraph" w:styleId="a4">
    <w:name w:val="No Spacing"/>
    <w:qFormat/>
    <w:rsid w:val="00B03C17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B03C1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03C1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3C1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03C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3C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3C1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3C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3C17"/>
    <w:rPr>
      <w:i/>
    </w:rPr>
  </w:style>
  <w:style w:type="paragraph" w:styleId="ab">
    <w:name w:val="header"/>
    <w:basedOn w:val="a"/>
    <w:link w:val="ac"/>
    <w:uiPriority w:val="99"/>
    <w:unhideWhenUsed/>
    <w:rsid w:val="00B03C1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B03C17"/>
  </w:style>
  <w:style w:type="paragraph" w:styleId="ad">
    <w:name w:val="footer"/>
    <w:basedOn w:val="a"/>
    <w:link w:val="ae"/>
    <w:uiPriority w:val="99"/>
    <w:unhideWhenUsed/>
    <w:rsid w:val="00B03C1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3C17"/>
  </w:style>
  <w:style w:type="character" w:customStyle="1" w:styleId="ae">
    <w:name w:val="Нижний колонтитул Знак"/>
    <w:link w:val="ad"/>
    <w:uiPriority w:val="99"/>
    <w:rsid w:val="00B03C17"/>
  </w:style>
  <w:style w:type="table" w:styleId="af">
    <w:name w:val="Table Grid"/>
    <w:uiPriority w:val="59"/>
    <w:rsid w:val="00B03C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3C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03C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03C1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3C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3C1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3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3C1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3C1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3C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3C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03C1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03C17"/>
    <w:rPr>
      <w:sz w:val="18"/>
    </w:rPr>
  </w:style>
  <w:style w:type="character" w:styleId="af2">
    <w:name w:val="footnote reference"/>
    <w:uiPriority w:val="99"/>
    <w:unhideWhenUsed/>
    <w:rsid w:val="00B03C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03C1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03C17"/>
    <w:rPr>
      <w:sz w:val="20"/>
    </w:rPr>
  </w:style>
  <w:style w:type="character" w:styleId="af5">
    <w:name w:val="endnote reference"/>
    <w:uiPriority w:val="99"/>
    <w:semiHidden/>
    <w:unhideWhenUsed/>
    <w:rsid w:val="00B03C1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03C17"/>
    <w:pPr>
      <w:spacing w:after="57"/>
    </w:pPr>
  </w:style>
  <w:style w:type="paragraph" w:styleId="23">
    <w:name w:val="toc 2"/>
    <w:basedOn w:val="a"/>
    <w:next w:val="a"/>
    <w:uiPriority w:val="39"/>
    <w:unhideWhenUsed/>
    <w:rsid w:val="00B03C1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3C1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3C1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3C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3C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3C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3C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3C17"/>
    <w:pPr>
      <w:spacing w:after="57"/>
      <w:ind w:left="2268"/>
    </w:pPr>
  </w:style>
  <w:style w:type="paragraph" w:styleId="af6">
    <w:name w:val="TOC Heading"/>
    <w:uiPriority w:val="39"/>
    <w:unhideWhenUsed/>
    <w:rsid w:val="00B03C17"/>
  </w:style>
  <w:style w:type="paragraph" w:styleId="af7">
    <w:name w:val="table of figures"/>
    <w:basedOn w:val="a"/>
    <w:next w:val="a"/>
    <w:uiPriority w:val="99"/>
    <w:unhideWhenUsed/>
    <w:rsid w:val="00B03C17"/>
  </w:style>
  <w:style w:type="character" w:customStyle="1" w:styleId="WW8Num1z0">
    <w:name w:val="WW8Num1z0"/>
    <w:qFormat/>
    <w:rsid w:val="00B03C17"/>
  </w:style>
  <w:style w:type="character" w:customStyle="1" w:styleId="WW8Num2z0">
    <w:name w:val="WW8Num2z0"/>
    <w:qFormat/>
    <w:rsid w:val="00B03C17"/>
    <w:rPr>
      <w:rFonts w:ascii="Times New Roman" w:hAnsi="Times New Roman" w:cs="Times New Roman"/>
    </w:rPr>
  </w:style>
  <w:style w:type="character" w:customStyle="1" w:styleId="WW8Num3z0">
    <w:name w:val="WW8Num3z0"/>
    <w:qFormat/>
    <w:rsid w:val="00B03C17"/>
  </w:style>
  <w:style w:type="character" w:customStyle="1" w:styleId="WW8Num3z1">
    <w:name w:val="WW8Num3z1"/>
    <w:qFormat/>
    <w:rsid w:val="00B03C17"/>
  </w:style>
  <w:style w:type="character" w:customStyle="1" w:styleId="WW8Num3z2">
    <w:name w:val="WW8Num3z2"/>
    <w:qFormat/>
    <w:rsid w:val="00B03C17"/>
  </w:style>
  <w:style w:type="character" w:customStyle="1" w:styleId="WW8Num3z3">
    <w:name w:val="WW8Num3z3"/>
    <w:qFormat/>
    <w:rsid w:val="00B03C17"/>
  </w:style>
  <w:style w:type="character" w:customStyle="1" w:styleId="WW8Num3z4">
    <w:name w:val="WW8Num3z4"/>
    <w:qFormat/>
    <w:rsid w:val="00B03C17"/>
  </w:style>
  <w:style w:type="character" w:customStyle="1" w:styleId="WW8Num3z5">
    <w:name w:val="WW8Num3z5"/>
    <w:qFormat/>
    <w:rsid w:val="00B03C17"/>
  </w:style>
  <w:style w:type="character" w:customStyle="1" w:styleId="WW8Num3z6">
    <w:name w:val="WW8Num3z6"/>
    <w:qFormat/>
    <w:rsid w:val="00B03C17"/>
  </w:style>
  <w:style w:type="character" w:customStyle="1" w:styleId="WW8Num3z7">
    <w:name w:val="WW8Num3z7"/>
    <w:qFormat/>
    <w:rsid w:val="00B03C17"/>
  </w:style>
  <w:style w:type="character" w:customStyle="1" w:styleId="WW8Num3z8">
    <w:name w:val="WW8Num3z8"/>
    <w:qFormat/>
    <w:rsid w:val="00B03C17"/>
  </w:style>
  <w:style w:type="character" w:customStyle="1" w:styleId="WW8Num4z0">
    <w:name w:val="WW8Num4z0"/>
    <w:qFormat/>
    <w:rsid w:val="00B03C17"/>
  </w:style>
  <w:style w:type="character" w:customStyle="1" w:styleId="WW8Num4z1">
    <w:name w:val="WW8Num4z1"/>
    <w:qFormat/>
    <w:rsid w:val="00B03C17"/>
  </w:style>
  <w:style w:type="character" w:customStyle="1" w:styleId="WW8Num4z2">
    <w:name w:val="WW8Num4z2"/>
    <w:qFormat/>
    <w:rsid w:val="00B03C17"/>
  </w:style>
  <w:style w:type="character" w:customStyle="1" w:styleId="WW8Num4z3">
    <w:name w:val="WW8Num4z3"/>
    <w:qFormat/>
    <w:rsid w:val="00B03C17"/>
  </w:style>
  <w:style w:type="character" w:customStyle="1" w:styleId="WW8Num4z4">
    <w:name w:val="WW8Num4z4"/>
    <w:qFormat/>
    <w:rsid w:val="00B03C17"/>
  </w:style>
  <w:style w:type="character" w:customStyle="1" w:styleId="WW8Num4z5">
    <w:name w:val="WW8Num4z5"/>
    <w:qFormat/>
    <w:rsid w:val="00B03C17"/>
  </w:style>
  <w:style w:type="character" w:customStyle="1" w:styleId="WW8Num4z6">
    <w:name w:val="WW8Num4z6"/>
    <w:qFormat/>
    <w:rsid w:val="00B03C17"/>
  </w:style>
  <w:style w:type="character" w:customStyle="1" w:styleId="WW8Num4z7">
    <w:name w:val="WW8Num4z7"/>
    <w:qFormat/>
    <w:rsid w:val="00B03C17"/>
  </w:style>
  <w:style w:type="character" w:customStyle="1" w:styleId="WW8Num4z8">
    <w:name w:val="WW8Num4z8"/>
    <w:qFormat/>
    <w:rsid w:val="00B03C17"/>
  </w:style>
  <w:style w:type="character" w:customStyle="1" w:styleId="WW8Num5z0">
    <w:name w:val="WW8Num5z0"/>
    <w:qFormat/>
    <w:rsid w:val="00B03C17"/>
  </w:style>
  <w:style w:type="character" w:customStyle="1" w:styleId="WW8Num5z1">
    <w:name w:val="WW8Num5z1"/>
    <w:qFormat/>
    <w:rsid w:val="00B03C17"/>
  </w:style>
  <w:style w:type="character" w:customStyle="1" w:styleId="WW8Num5z2">
    <w:name w:val="WW8Num5z2"/>
    <w:qFormat/>
    <w:rsid w:val="00B03C17"/>
  </w:style>
  <w:style w:type="character" w:customStyle="1" w:styleId="WW8Num5z3">
    <w:name w:val="WW8Num5z3"/>
    <w:qFormat/>
    <w:rsid w:val="00B03C17"/>
  </w:style>
  <w:style w:type="character" w:customStyle="1" w:styleId="WW8Num5z4">
    <w:name w:val="WW8Num5z4"/>
    <w:qFormat/>
    <w:rsid w:val="00B03C17"/>
  </w:style>
  <w:style w:type="character" w:customStyle="1" w:styleId="WW8Num5z5">
    <w:name w:val="WW8Num5z5"/>
    <w:qFormat/>
    <w:rsid w:val="00B03C17"/>
  </w:style>
  <w:style w:type="character" w:customStyle="1" w:styleId="WW8Num5z6">
    <w:name w:val="WW8Num5z6"/>
    <w:qFormat/>
    <w:rsid w:val="00B03C17"/>
  </w:style>
  <w:style w:type="character" w:customStyle="1" w:styleId="WW8Num5z7">
    <w:name w:val="WW8Num5z7"/>
    <w:qFormat/>
    <w:rsid w:val="00B03C17"/>
  </w:style>
  <w:style w:type="character" w:customStyle="1" w:styleId="WW8Num5z8">
    <w:name w:val="WW8Num5z8"/>
    <w:qFormat/>
    <w:rsid w:val="00B03C17"/>
  </w:style>
  <w:style w:type="character" w:customStyle="1" w:styleId="WW8Num6z0">
    <w:name w:val="WW8Num6z0"/>
    <w:qFormat/>
    <w:rsid w:val="00B03C17"/>
  </w:style>
  <w:style w:type="character" w:customStyle="1" w:styleId="WW8Num6z1">
    <w:name w:val="WW8Num6z1"/>
    <w:qFormat/>
    <w:rsid w:val="00B03C17"/>
  </w:style>
  <w:style w:type="character" w:customStyle="1" w:styleId="WW8Num6z2">
    <w:name w:val="WW8Num6z2"/>
    <w:qFormat/>
    <w:rsid w:val="00B03C17"/>
  </w:style>
  <w:style w:type="character" w:customStyle="1" w:styleId="WW8Num6z3">
    <w:name w:val="WW8Num6z3"/>
    <w:qFormat/>
    <w:rsid w:val="00B03C17"/>
  </w:style>
  <w:style w:type="character" w:customStyle="1" w:styleId="WW8Num6z4">
    <w:name w:val="WW8Num6z4"/>
    <w:qFormat/>
    <w:rsid w:val="00B03C17"/>
  </w:style>
  <w:style w:type="character" w:customStyle="1" w:styleId="WW8Num6z5">
    <w:name w:val="WW8Num6z5"/>
    <w:qFormat/>
    <w:rsid w:val="00B03C17"/>
  </w:style>
  <w:style w:type="character" w:customStyle="1" w:styleId="WW8Num6z6">
    <w:name w:val="WW8Num6z6"/>
    <w:qFormat/>
    <w:rsid w:val="00B03C17"/>
  </w:style>
  <w:style w:type="character" w:customStyle="1" w:styleId="WW8Num6z7">
    <w:name w:val="WW8Num6z7"/>
    <w:qFormat/>
    <w:rsid w:val="00B03C17"/>
  </w:style>
  <w:style w:type="character" w:customStyle="1" w:styleId="WW8Num6z8">
    <w:name w:val="WW8Num6z8"/>
    <w:qFormat/>
    <w:rsid w:val="00B03C17"/>
  </w:style>
  <w:style w:type="character" w:customStyle="1" w:styleId="WW8Num7z0">
    <w:name w:val="WW8Num7z0"/>
    <w:qFormat/>
    <w:rsid w:val="00B03C17"/>
  </w:style>
  <w:style w:type="character" w:customStyle="1" w:styleId="WW8Num7z1">
    <w:name w:val="WW8Num7z1"/>
    <w:qFormat/>
    <w:rsid w:val="00B03C17"/>
  </w:style>
  <w:style w:type="character" w:customStyle="1" w:styleId="WW8Num7z2">
    <w:name w:val="WW8Num7z2"/>
    <w:qFormat/>
    <w:rsid w:val="00B03C17"/>
  </w:style>
  <w:style w:type="character" w:customStyle="1" w:styleId="WW8Num7z3">
    <w:name w:val="WW8Num7z3"/>
    <w:qFormat/>
    <w:rsid w:val="00B03C17"/>
  </w:style>
  <w:style w:type="character" w:customStyle="1" w:styleId="WW8Num7z4">
    <w:name w:val="WW8Num7z4"/>
    <w:qFormat/>
    <w:rsid w:val="00B03C17"/>
  </w:style>
  <w:style w:type="character" w:customStyle="1" w:styleId="WW8Num7z5">
    <w:name w:val="WW8Num7z5"/>
    <w:qFormat/>
    <w:rsid w:val="00B03C17"/>
  </w:style>
  <w:style w:type="character" w:customStyle="1" w:styleId="WW8Num7z6">
    <w:name w:val="WW8Num7z6"/>
    <w:qFormat/>
    <w:rsid w:val="00B03C17"/>
  </w:style>
  <w:style w:type="character" w:customStyle="1" w:styleId="WW8Num7z7">
    <w:name w:val="WW8Num7z7"/>
    <w:qFormat/>
    <w:rsid w:val="00B03C17"/>
  </w:style>
  <w:style w:type="character" w:customStyle="1" w:styleId="WW8Num7z8">
    <w:name w:val="WW8Num7z8"/>
    <w:qFormat/>
    <w:rsid w:val="00B03C17"/>
  </w:style>
  <w:style w:type="character" w:customStyle="1" w:styleId="WW8Num8z0">
    <w:name w:val="WW8Num8z0"/>
    <w:qFormat/>
    <w:rsid w:val="00B03C17"/>
  </w:style>
  <w:style w:type="character" w:customStyle="1" w:styleId="WW8Num8z1">
    <w:name w:val="WW8Num8z1"/>
    <w:qFormat/>
    <w:rsid w:val="00B03C17"/>
  </w:style>
  <w:style w:type="character" w:customStyle="1" w:styleId="WW8Num8z2">
    <w:name w:val="WW8Num8z2"/>
    <w:qFormat/>
    <w:rsid w:val="00B03C17"/>
  </w:style>
  <w:style w:type="character" w:customStyle="1" w:styleId="WW8Num8z3">
    <w:name w:val="WW8Num8z3"/>
    <w:qFormat/>
    <w:rsid w:val="00B03C17"/>
  </w:style>
  <w:style w:type="character" w:customStyle="1" w:styleId="WW8Num8z4">
    <w:name w:val="WW8Num8z4"/>
    <w:qFormat/>
    <w:rsid w:val="00B03C17"/>
  </w:style>
  <w:style w:type="character" w:customStyle="1" w:styleId="WW8Num8z5">
    <w:name w:val="WW8Num8z5"/>
    <w:qFormat/>
    <w:rsid w:val="00B03C17"/>
  </w:style>
  <w:style w:type="character" w:customStyle="1" w:styleId="WW8Num8z6">
    <w:name w:val="WW8Num8z6"/>
    <w:qFormat/>
    <w:rsid w:val="00B03C17"/>
  </w:style>
  <w:style w:type="character" w:customStyle="1" w:styleId="WW8Num8z7">
    <w:name w:val="WW8Num8z7"/>
    <w:qFormat/>
    <w:rsid w:val="00B03C17"/>
  </w:style>
  <w:style w:type="character" w:customStyle="1" w:styleId="WW8Num8z8">
    <w:name w:val="WW8Num8z8"/>
    <w:qFormat/>
    <w:rsid w:val="00B03C17"/>
  </w:style>
  <w:style w:type="character" w:customStyle="1" w:styleId="WW8Num9z0">
    <w:name w:val="WW8Num9z0"/>
    <w:qFormat/>
    <w:rsid w:val="00B03C17"/>
  </w:style>
  <w:style w:type="character" w:customStyle="1" w:styleId="WW8Num9z1">
    <w:name w:val="WW8Num9z1"/>
    <w:qFormat/>
    <w:rsid w:val="00B03C17"/>
  </w:style>
  <w:style w:type="character" w:customStyle="1" w:styleId="WW8Num9z2">
    <w:name w:val="WW8Num9z2"/>
    <w:qFormat/>
    <w:rsid w:val="00B03C17"/>
  </w:style>
  <w:style w:type="character" w:customStyle="1" w:styleId="WW8Num9z3">
    <w:name w:val="WW8Num9z3"/>
    <w:qFormat/>
    <w:rsid w:val="00B03C17"/>
  </w:style>
  <w:style w:type="character" w:customStyle="1" w:styleId="WW8Num9z4">
    <w:name w:val="WW8Num9z4"/>
    <w:qFormat/>
    <w:rsid w:val="00B03C17"/>
  </w:style>
  <w:style w:type="character" w:customStyle="1" w:styleId="WW8Num9z5">
    <w:name w:val="WW8Num9z5"/>
    <w:qFormat/>
    <w:rsid w:val="00B03C17"/>
  </w:style>
  <w:style w:type="character" w:customStyle="1" w:styleId="WW8Num9z6">
    <w:name w:val="WW8Num9z6"/>
    <w:qFormat/>
    <w:rsid w:val="00B03C17"/>
  </w:style>
  <w:style w:type="character" w:customStyle="1" w:styleId="WW8Num9z7">
    <w:name w:val="WW8Num9z7"/>
    <w:qFormat/>
    <w:rsid w:val="00B03C17"/>
  </w:style>
  <w:style w:type="character" w:customStyle="1" w:styleId="WW8Num9z8">
    <w:name w:val="WW8Num9z8"/>
    <w:qFormat/>
    <w:rsid w:val="00B03C17"/>
  </w:style>
  <w:style w:type="character" w:customStyle="1" w:styleId="WW8Num10z0">
    <w:name w:val="WW8Num10z0"/>
    <w:qFormat/>
    <w:rsid w:val="00B03C17"/>
  </w:style>
  <w:style w:type="character" w:customStyle="1" w:styleId="WW8Num10z1">
    <w:name w:val="WW8Num10z1"/>
    <w:qFormat/>
    <w:rsid w:val="00B03C17"/>
  </w:style>
  <w:style w:type="character" w:customStyle="1" w:styleId="WW8Num10z2">
    <w:name w:val="WW8Num10z2"/>
    <w:qFormat/>
    <w:rsid w:val="00B03C17"/>
  </w:style>
  <w:style w:type="character" w:customStyle="1" w:styleId="WW8Num10z3">
    <w:name w:val="WW8Num10z3"/>
    <w:qFormat/>
    <w:rsid w:val="00B03C17"/>
  </w:style>
  <w:style w:type="character" w:customStyle="1" w:styleId="WW8Num10z4">
    <w:name w:val="WW8Num10z4"/>
    <w:qFormat/>
    <w:rsid w:val="00B03C17"/>
  </w:style>
  <w:style w:type="character" w:customStyle="1" w:styleId="WW8Num10z5">
    <w:name w:val="WW8Num10z5"/>
    <w:qFormat/>
    <w:rsid w:val="00B03C17"/>
  </w:style>
  <w:style w:type="character" w:customStyle="1" w:styleId="WW8Num10z6">
    <w:name w:val="WW8Num10z6"/>
    <w:qFormat/>
    <w:rsid w:val="00B03C17"/>
  </w:style>
  <w:style w:type="character" w:customStyle="1" w:styleId="WW8Num10z7">
    <w:name w:val="WW8Num10z7"/>
    <w:qFormat/>
    <w:rsid w:val="00B03C17"/>
  </w:style>
  <w:style w:type="character" w:customStyle="1" w:styleId="WW8Num10z8">
    <w:name w:val="WW8Num10z8"/>
    <w:qFormat/>
    <w:rsid w:val="00B03C17"/>
  </w:style>
  <w:style w:type="character" w:customStyle="1" w:styleId="WW8Num11z0">
    <w:name w:val="WW8Num11z0"/>
    <w:qFormat/>
    <w:rsid w:val="00B03C17"/>
  </w:style>
  <w:style w:type="character" w:customStyle="1" w:styleId="WW8Num11z1">
    <w:name w:val="WW8Num11z1"/>
    <w:qFormat/>
    <w:rsid w:val="00B03C17"/>
  </w:style>
  <w:style w:type="character" w:customStyle="1" w:styleId="WW8Num11z2">
    <w:name w:val="WW8Num11z2"/>
    <w:qFormat/>
    <w:rsid w:val="00B03C17"/>
  </w:style>
  <w:style w:type="character" w:customStyle="1" w:styleId="WW8Num11z3">
    <w:name w:val="WW8Num11z3"/>
    <w:qFormat/>
    <w:rsid w:val="00B03C17"/>
  </w:style>
  <w:style w:type="character" w:customStyle="1" w:styleId="WW8Num11z4">
    <w:name w:val="WW8Num11z4"/>
    <w:qFormat/>
    <w:rsid w:val="00B03C17"/>
  </w:style>
  <w:style w:type="character" w:customStyle="1" w:styleId="WW8Num11z5">
    <w:name w:val="WW8Num11z5"/>
    <w:qFormat/>
    <w:rsid w:val="00B03C17"/>
  </w:style>
  <w:style w:type="character" w:customStyle="1" w:styleId="WW8Num11z6">
    <w:name w:val="WW8Num11z6"/>
    <w:qFormat/>
    <w:rsid w:val="00B03C17"/>
  </w:style>
  <w:style w:type="character" w:customStyle="1" w:styleId="WW8Num11z7">
    <w:name w:val="WW8Num11z7"/>
    <w:qFormat/>
    <w:rsid w:val="00B03C17"/>
  </w:style>
  <w:style w:type="character" w:customStyle="1" w:styleId="WW8Num11z8">
    <w:name w:val="WW8Num11z8"/>
    <w:qFormat/>
    <w:rsid w:val="00B03C17"/>
  </w:style>
  <w:style w:type="character" w:customStyle="1" w:styleId="WW8Num12z0">
    <w:name w:val="WW8Num12z0"/>
    <w:qFormat/>
    <w:rsid w:val="00B03C17"/>
    <w:rPr>
      <w:rFonts w:ascii="Times New Roman" w:hAnsi="Times New Roman" w:cs="Times New Roman"/>
    </w:rPr>
  </w:style>
  <w:style w:type="character" w:customStyle="1" w:styleId="WW8Num13z0">
    <w:name w:val="WW8Num13z0"/>
    <w:qFormat/>
    <w:rsid w:val="00B03C17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B03C17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B03C17"/>
    <w:rPr>
      <w:rFonts w:ascii="Times New Roman" w:hAnsi="Times New Roman" w:cs="Times New Roman"/>
    </w:rPr>
  </w:style>
  <w:style w:type="character" w:customStyle="1" w:styleId="highlighthighlightactive">
    <w:name w:val="highlight highlight_active"/>
    <w:basedOn w:val="a0"/>
    <w:qFormat/>
    <w:rsid w:val="00B03C17"/>
  </w:style>
  <w:style w:type="character" w:customStyle="1" w:styleId="af8">
    <w:name w:val="Текст выноски Знак"/>
    <w:qFormat/>
    <w:rsid w:val="00B03C17"/>
    <w:rPr>
      <w:rFonts w:ascii="Tahoma" w:hAnsi="Tahoma" w:cs="Tahoma"/>
      <w:color w:val="000000"/>
      <w:sz w:val="16"/>
      <w:szCs w:val="16"/>
    </w:rPr>
  </w:style>
  <w:style w:type="character" w:styleId="af9">
    <w:name w:val="Hyperlink"/>
    <w:rsid w:val="00B03C17"/>
    <w:rPr>
      <w:color w:val="0000FF"/>
      <w:u w:val="single"/>
    </w:rPr>
  </w:style>
  <w:style w:type="character" w:customStyle="1" w:styleId="ep">
    <w:name w:val="ep"/>
    <w:qFormat/>
    <w:rsid w:val="00B03C17"/>
  </w:style>
  <w:style w:type="character" w:styleId="afa">
    <w:name w:val="Emphasis"/>
    <w:qFormat/>
    <w:rsid w:val="00B03C17"/>
    <w:rPr>
      <w:i/>
      <w:iCs/>
    </w:rPr>
  </w:style>
  <w:style w:type="character" w:customStyle="1" w:styleId="afb">
    <w:name w:val="Основной текст с отступом Знак"/>
    <w:qFormat/>
    <w:rsid w:val="00B03C17"/>
    <w:rPr>
      <w:color w:val="000000"/>
      <w:sz w:val="28"/>
      <w:szCs w:val="28"/>
    </w:rPr>
  </w:style>
  <w:style w:type="character" w:customStyle="1" w:styleId="afc">
    <w:name w:val="Основной текст Знак"/>
    <w:qFormat/>
    <w:rsid w:val="00B03C17"/>
    <w:rPr>
      <w:color w:val="000000"/>
      <w:sz w:val="28"/>
      <w:szCs w:val="28"/>
    </w:rPr>
  </w:style>
  <w:style w:type="character" w:customStyle="1" w:styleId="12">
    <w:name w:val="Заголовок 1 Знак"/>
    <w:qFormat/>
    <w:rsid w:val="00B03C17"/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">
    <w:name w:val="Heading"/>
    <w:basedOn w:val="a"/>
    <w:next w:val="afd"/>
    <w:qFormat/>
    <w:rsid w:val="00B03C17"/>
    <w:pPr>
      <w:keepNext/>
      <w:spacing w:before="240" w:after="120"/>
    </w:pPr>
    <w:rPr>
      <w:rFonts w:ascii="Arial" w:eastAsia="DejaVu Sans" w:hAnsi="Arial" w:cs="DejaVu Sans"/>
    </w:rPr>
  </w:style>
  <w:style w:type="paragraph" w:styleId="afd">
    <w:name w:val="Body Text"/>
    <w:basedOn w:val="a"/>
    <w:rsid w:val="00B03C17"/>
    <w:pPr>
      <w:spacing w:after="120"/>
    </w:pPr>
  </w:style>
  <w:style w:type="paragraph" w:styleId="afe">
    <w:name w:val="List"/>
    <w:basedOn w:val="afd"/>
    <w:rsid w:val="00B03C17"/>
  </w:style>
  <w:style w:type="paragraph" w:styleId="aff">
    <w:name w:val="caption"/>
    <w:basedOn w:val="a"/>
    <w:qFormat/>
    <w:rsid w:val="00B03C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03C17"/>
    <w:pPr>
      <w:suppressLineNumbers/>
    </w:pPr>
  </w:style>
  <w:style w:type="paragraph" w:styleId="aff0">
    <w:name w:val="Balloon Text"/>
    <w:basedOn w:val="a"/>
    <w:qFormat/>
    <w:rsid w:val="00B03C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03C17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B03C17"/>
    <w:pPr>
      <w:widowControl w:val="0"/>
    </w:pPr>
    <w:rPr>
      <w:rFonts w:ascii="Arial" w:eastAsia="Times New Roman" w:hAnsi="Arial" w:cs="Arial"/>
      <w:sz w:val="20"/>
      <w:szCs w:val="22"/>
      <w:lang w:val="ru-RU" w:bidi="ar-SA"/>
    </w:rPr>
  </w:style>
  <w:style w:type="paragraph" w:customStyle="1" w:styleId="ConsPlusTitle">
    <w:name w:val="ConsPlusTitle"/>
    <w:qFormat/>
    <w:rsid w:val="00B03C17"/>
    <w:pPr>
      <w:widowControl w:val="0"/>
    </w:pPr>
    <w:rPr>
      <w:rFonts w:ascii="Arial" w:eastAsia="Times New Roman" w:hAnsi="Arial" w:cs="Arial"/>
      <w:b/>
      <w:sz w:val="20"/>
      <w:szCs w:val="22"/>
      <w:lang w:val="ru-RU" w:bidi="ar-SA"/>
    </w:rPr>
  </w:style>
  <w:style w:type="paragraph" w:customStyle="1" w:styleId="ConsNormal">
    <w:name w:val="ConsNormal"/>
    <w:qFormat/>
    <w:rsid w:val="00B03C17"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1">
    <w:name w:val="Body Text Indent"/>
    <w:basedOn w:val="a"/>
    <w:rsid w:val="00B03C17"/>
    <w:pPr>
      <w:spacing w:after="120"/>
      <w:ind w:left="283"/>
    </w:pPr>
  </w:style>
  <w:style w:type="paragraph" w:customStyle="1" w:styleId="13">
    <w:name w:val="Стиль1"/>
    <w:basedOn w:val="aff1"/>
    <w:qFormat/>
    <w:rsid w:val="00B03C17"/>
    <w:pPr>
      <w:spacing w:after="0"/>
      <w:ind w:left="0"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qFormat/>
    <w:rsid w:val="00B03C17"/>
    <w:pPr>
      <w:spacing w:after="120" w:line="480" w:lineRule="auto"/>
      <w:ind w:left="283"/>
    </w:pPr>
  </w:style>
  <w:style w:type="paragraph" w:customStyle="1" w:styleId="aff2">
    <w:name w:val="Заголовок_пост"/>
    <w:basedOn w:val="a"/>
    <w:qFormat/>
    <w:rsid w:val="00B03C17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ConsCell">
    <w:name w:val="ConsCell"/>
    <w:qFormat/>
    <w:rsid w:val="00B03C17"/>
    <w:pPr>
      <w:ind w:right="19772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B03C1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03C17"/>
    <w:pPr>
      <w:jc w:val="center"/>
    </w:pPr>
    <w:rPr>
      <w:b/>
      <w:bCs/>
    </w:rPr>
  </w:style>
  <w:style w:type="numbering" w:customStyle="1" w:styleId="WW8Num1">
    <w:name w:val="WW8Num1"/>
    <w:qFormat/>
    <w:rsid w:val="00B03C17"/>
  </w:style>
  <w:style w:type="numbering" w:customStyle="1" w:styleId="WW8Num2">
    <w:name w:val="WW8Num2"/>
    <w:qFormat/>
    <w:rsid w:val="00B03C17"/>
  </w:style>
  <w:style w:type="numbering" w:customStyle="1" w:styleId="WW8Num3">
    <w:name w:val="WW8Num3"/>
    <w:qFormat/>
    <w:rsid w:val="00B03C17"/>
  </w:style>
  <w:style w:type="numbering" w:customStyle="1" w:styleId="WW8Num4">
    <w:name w:val="WW8Num4"/>
    <w:qFormat/>
    <w:rsid w:val="00B03C17"/>
  </w:style>
  <w:style w:type="numbering" w:customStyle="1" w:styleId="WW8Num5">
    <w:name w:val="WW8Num5"/>
    <w:qFormat/>
    <w:rsid w:val="00B03C17"/>
  </w:style>
  <w:style w:type="numbering" w:customStyle="1" w:styleId="WW8Num6">
    <w:name w:val="WW8Num6"/>
    <w:qFormat/>
    <w:rsid w:val="00B03C17"/>
  </w:style>
  <w:style w:type="numbering" w:customStyle="1" w:styleId="WW8Num7">
    <w:name w:val="WW8Num7"/>
    <w:qFormat/>
    <w:rsid w:val="00B03C17"/>
  </w:style>
  <w:style w:type="numbering" w:customStyle="1" w:styleId="WW8Num8">
    <w:name w:val="WW8Num8"/>
    <w:qFormat/>
    <w:rsid w:val="00B03C17"/>
  </w:style>
  <w:style w:type="numbering" w:customStyle="1" w:styleId="WW8Num9">
    <w:name w:val="WW8Num9"/>
    <w:qFormat/>
    <w:rsid w:val="00B03C17"/>
  </w:style>
  <w:style w:type="numbering" w:customStyle="1" w:styleId="WW8Num10">
    <w:name w:val="WW8Num10"/>
    <w:qFormat/>
    <w:rsid w:val="00B03C17"/>
  </w:style>
  <w:style w:type="numbering" w:customStyle="1" w:styleId="WW8Num11">
    <w:name w:val="WW8Num11"/>
    <w:qFormat/>
    <w:rsid w:val="00B03C17"/>
  </w:style>
  <w:style w:type="numbering" w:customStyle="1" w:styleId="WW8Num12">
    <w:name w:val="WW8Num12"/>
    <w:qFormat/>
    <w:rsid w:val="00B03C17"/>
  </w:style>
  <w:style w:type="numbering" w:customStyle="1" w:styleId="WW8Num13">
    <w:name w:val="WW8Num13"/>
    <w:qFormat/>
    <w:rsid w:val="00B03C17"/>
  </w:style>
  <w:style w:type="character" w:customStyle="1" w:styleId="user-accountsubname">
    <w:name w:val="user-account__subname"/>
    <w:basedOn w:val="a0"/>
    <w:rsid w:val="00E742E8"/>
  </w:style>
  <w:style w:type="paragraph" w:styleId="24">
    <w:name w:val="Body Text 2"/>
    <w:basedOn w:val="a"/>
    <w:link w:val="25"/>
    <w:uiPriority w:val="99"/>
    <w:semiHidden/>
    <w:unhideWhenUsed/>
    <w:rsid w:val="00F773C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773C6"/>
    <w:rPr>
      <w:rFonts w:eastAsia="Times New Roman" w:cs="Times New Roman"/>
      <w:color w:val="000000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B2B0-1077-49DB-ACAA-4A874CD0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                                      РЕСПУБЛИКА БАШКОРТОСТАН</vt:lpstr>
    </vt:vector>
  </TitlesOfParts>
  <Company>HP</Company>
  <LinksUpToDate>false</LinksUpToDate>
  <CharactersWithSpaces>18892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                                      РЕСПУБЛИКА БАШКОРТОСТАН</dc:title>
  <dc:creator>Люзия</dc:creator>
  <cp:lastModifiedBy>Пользователь Windows</cp:lastModifiedBy>
  <cp:revision>13</cp:revision>
  <cp:lastPrinted>2024-10-25T04:53:00Z</cp:lastPrinted>
  <dcterms:created xsi:type="dcterms:W3CDTF">2023-06-13T05:46:00Z</dcterms:created>
  <dcterms:modified xsi:type="dcterms:W3CDTF">2024-10-25T04:56:00Z</dcterms:modified>
  <dc:language>en-US</dc:language>
</cp:coreProperties>
</file>