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86" w:rsidRDefault="006D0886"/>
    <w:p w:rsidR="00B22299" w:rsidRDefault="00B22299"/>
    <w:p w:rsidR="00B22299" w:rsidRDefault="00B22299"/>
    <w:p w:rsidR="00B22299" w:rsidRDefault="00B22299"/>
    <w:p w:rsidR="00B22299" w:rsidRDefault="00B22299"/>
    <w:p w:rsidR="00B22299" w:rsidRDefault="00B22299"/>
    <w:p w:rsidR="00B22299" w:rsidRDefault="00B22299"/>
    <w:p w:rsidR="00B22299" w:rsidRDefault="00B22299"/>
    <w:p w:rsidR="00B22299" w:rsidRDefault="00B22299"/>
    <w:p w:rsidR="00B22299" w:rsidRDefault="00B22299"/>
    <w:p w:rsidR="00B22299" w:rsidRDefault="00B22299" w:rsidP="00B22299">
      <w:pPr>
        <w:tabs>
          <w:tab w:val="left" w:pos="708"/>
          <w:tab w:val="center" w:pos="4153"/>
          <w:tab w:val="right" w:pos="8306"/>
        </w:tabs>
        <w:jc w:val="center"/>
      </w:pPr>
      <w:r>
        <w:t xml:space="preserve">      </w:t>
      </w:r>
      <w:r>
        <w:rPr>
          <w:rFonts w:ascii="Calibri" w:hAnsi="Calibri" w:cs="Calibri"/>
          <w:b/>
          <w:bCs/>
          <w:lang w:val="ba-RU"/>
        </w:rPr>
        <w:t>Ҡ</w:t>
      </w:r>
      <w:r>
        <w:rPr>
          <w:b/>
          <w:bCs/>
        </w:rPr>
        <w:t xml:space="preserve">АРАР                                                                    ПОСТАНОВЛЕНИЕ      </w:t>
      </w:r>
    </w:p>
    <w:p w:rsidR="00B22299" w:rsidRDefault="00B22299" w:rsidP="00B22299">
      <w:pPr>
        <w:keepNext/>
        <w:spacing w:before="240" w:after="60"/>
        <w:outlineLvl w:val="3"/>
      </w:pPr>
      <w:r>
        <w:rPr>
          <w:bCs/>
          <w:sz w:val="28"/>
          <w:szCs w:val="28"/>
        </w:rPr>
        <w:t xml:space="preserve">           25 март 2024 й.                    № 21                         25 марта 2024 г.     </w:t>
      </w:r>
    </w:p>
    <w:p w:rsidR="00B22299" w:rsidRDefault="00B22299" w:rsidP="00B22299">
      <w:pPr>
        <w:keepNext/>
        <w:spacing w:before="240" w:after="60"/>
        <w:outlineLvl w:val="3"/>
      </w:pPr>
      <w:r>
        <w:rPr>
          <w:bCs/>
          <w:sz w:val="28"/>
          <w:szCs w:val="28"/>
        </w:rPr>
        <w:t xml:space="preserve">   </w:t>
      </w:r>
    </w:p>
    <w:p w:rsidR="00B22299" w:rsidRPr="00A54267" w:rsidRDefault="00B22299" w:rsidP="00B222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2299" w:rsidRPr="00E87959" w:rsidRDefault="00B22299" w:rsidP="00B222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959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Ариевский</w:t>
      </w:r>
      <w:r w:rsidRPr="00E879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879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879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795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8795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7959">
        <w:rPr>
          <w:rFonts w:ascii="Times New Roman" w:hAnsi="Times New Roman" w:cs="Times New Roman"/>
          <w:sz w:val="28"/>
          <w:szCs w:val="28"/>
        </w:rPr>
        <w:t>О поря</w:t>
      </w:r>
      <w:r>
        <w:rPr>
          <w:rFonts w:ascii="Times New Roman" w:hAnsi="Times New Roman" w:cs="Times New Roman"/>
          <w:sz w:val="28"/>
          <w:szCs w:val="28"/>
        </w:rPr>
        <w:t>дке увольнения (освобождения от должности) лиц, замещающих муниципальные должности</w:t>
      </w:r>
      <w:r w:rsidRPr="00E8795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 </w:t>
      </w:r>
      <w:r>
        <w:rPr>
          <w:rFonts w:ascii="Times New Roman" w:hAnsi="Times New Roman" w:cs="Times New Roman"/>
          <w:sz w:val="28"/>
          <w:szCs w:val="28"/>
        </w:rPr>
        <w:t>Ариевский</w:t>
      </w:r>
      <w:r w:rsidRPr="00E879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в связи</w:t>
      </w:r>
    </w:p>
    <w:p w:rsidR="00B22299" w:rsidRPr="0090087E" w:rsidRDefault="00B22299" w:rsidP="00B222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959">
        <w:rPr>
          <w:rFonts w:ascii="Times New Roman" w:hAnsi="Times New Roman" w:cs="Times New Roman"/>
          <w:sz w:val="28"/>
          <w:szCs w:val="28"/>
        </w:rPr>
        <w:t>с утратой доверия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2299" w:rsidRPr="0090087E" w:rsidRDefault="00B22299" w:rsidP="00B2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299" w:rsidRDefault="00B22299" w:rsidP="00B2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959">
        <w:rPr>
          <w:rFonts w:ascii="Times New Roman" w:hAnsi="Times New Roman" w:cs="Times New Roman"/>
          <w:sz w:val="28"/>
          <w:szCs w:val="28"/>
        </w:rPr>
        <w:t xml:space="preserve">     На основании экспертного заключения Государственного комитета Республики Башкортостан по делам юстиции от </w:t>
      </w:r>
      <w:r w:rsidR="00300A12">
        <w:rPr>
          <w:rFonts w:ascii="Times New Roman" w:hAnsi="Times New Roman" w:cs="Times New Roman"/>
          <w:sz w:val="28"/>
          <w:szCs w:val="28"/>
        </w:rPr>
        <w:t>29.02</w:t>
      </w:r>
      <w:r w:rsidRPr="00E8795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7959">
        <w:rPr>
          <w:rFonts w:ascii="Times New Roman" w:hAnsi="Times New Roman" w:cs="Times New Roman"/>
          <w:sz w:val="28"/>
          <w:szCs w:val="28"/>
        </w:rPr>
        <w:t xml:space="preserve"> года НГР RU 030</w:t>
      </w:r>
      <w:r w:rsidR="00300A12">
        <w:rPr>
          <w:rFonts w:ascii="Times New Roman" w:hAnsi="Times New Roman" w:cs="Times New Roman"/>
          <w:sz w:val="28"/>
          <w:szCs w:val="28"/>
        </w:rPr>
        <w:t>66805201200013</w:t>
      </w:r>
      <w:r w:rsidRPr="00E87959"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 п</w:t>
      </w:r>
      <w:r>
        <w:rPr>
          <w:rFonts w:ascii="Times New Roman" w:hAnsi="Times New Roman" w:cs="Times New Roman"/>
          <w:sz w:val="28"/>
          <w:szCs w:val="28"/>
        </w:rPr>
        <w:t xml:space="preserve">равовых актов в соответствие с </w:t>
      </w:r>
      <w:r w:rsidRPr="00E8795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п о с </w:t>
      </w:r>
      <w:proofErr w:type="gramStart"/>
      <w:r w:rsidRPr="00E8795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8795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B22299" w:rsidRPr="0090087E" w:rsidRDefault="00B22299" w:rsidP="00B2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87E">
        <w:rPr>
          <w:rFonts w:ascii="Times New Roman" w:hAnsi="Times New Roman" w:cs="Times New Roman"/>
          <w:sz w:val="28"/>
          <w:szCs w:val="28"/>
        </w:rPr>
        <w:t xml:space="preserve">1. </w:t>
      </w:r>
      <w:r w:rsidRPr="00E87959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Ариевский</w:t>
      </w:r>
      <w:r w:rsidRPr="00E879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№ 41 от 05</w:t>
      </w:r>
      <w:r w:rsidRPr="00E87959">
        <w:rPr>
          <w:rFonts w:ascii="Times New Roman" w:hAnsi="Times New Roman" w:cs="Times New Roman"/>
          <w:sz w:val="28"/>
          <w:szCs w:val="28"/>
        </w:rPr>
        <w:t>.06.2012 года «О порядке увольнения (освобождения от должности) лиц, зам</w:t>
      </w:r>
      <w:r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  <w:r w:rsidRPr="00E87959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Ариевский сельсовет муниципального </w:t>
      </w:r>
      <w:r w:rsidRPr="00E87959">
        <w:rPr>
          <w:rFonts w:ascii="Times New Roman" w:hAnsi="Times New Roman" w:cs="Times New Roman"/>
          <w:sz w:val="28"/>
          <w:szCs w:val="28"/>
        </w:rPr>
        <w:t>района Дуванский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в связи </w:t>
      </w:r>
      <w:r w:rsidRPr="00E87959">
        <w:rPr>
          <w:rFonts w:ascii="Times New Roman" w:hAnsi="Times New Roman" w:cs="Times New Roman"/>
          <w:sz w:val="28"/>
          <w:szCs w:val="28"/>
        </w:rPr>
        <w:t>с утратой доверия»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959">
        <w:t xml:space="preserve"> </w:t>
      </w:r>
      <w:r w:rsidRPr="00E87959">
        <w:rPr>
          <w:rFonts w:ascii="Times New Roman" w:hAnsi="Times New Roman" w:cs="Times New Roman"/>
          <w:sz w:val="28"/>
          <w:szCs w:val="28"/>
        </w:rPr>
        <w:t>в виду того, что не соответствует действующему федеральному законодательству.</w:t>
      </w:r>
    </w:p>
    <w:p w:rsidR="00B22299" w:rsidRDefault="00B22299" w:rsidP="00B2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795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Ариевский</w:t>
      </w:r>
      <w:r w:rsidRPr="00E879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B22299" w:rsidRPr="0090087E" w:rsidRDefault="00B22299" w:rsidP="00B2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087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22299" w:rsidRPr="00A54267" w:rsidRDefault="00B22299" w:rsidP="00B2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299" w:rsidRPr="00A54267" w:rsidRDefault="00B22299" w:rsidP="00B2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299" w:rsidRPr="00A54267" w:rsidRDefault="00B22299" w:rsidP="00B2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299" w:rsidRPr="00A54267" w:rsidRDefault="00B22299" w:rsidP="00B2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26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4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Харрасова</w:t>
      </w:r>
      <w:proofErr w:type="spellEnd"/>
    </w:p>
    <w:p w:rsidR="00B22299" w:rsidRPr="00A54267" w:rsidRDefault="00B22299" w:rsidP="00B22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299" w:rsidRPr="00A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68"/>
    <w:rsid w:val="00300A12"/>
    <w:rsid w:val="004004CB"/>
    <w:rsid w:val="00514468"/>
    <w:rsid w:val="006D0886"/>
    <w:rsid w:val="00B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35C8-960A-4C7F-8B4B-844E736D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299"/>
    <w:pPr>
      <w:widowControl w:val="0"/>
      <w:suppressAutoHyphens/>
      <w:spacing w:after="0" w:line="240" w:lineRule="auto"/>
      <w:ind w:firstLine="720"/>
    </w:pPr>
    <w:rPr>
      <w:rFonts w:ascii="Arial" w:eastAsia="NSimSun" w:hAnsi="Arial" w:cs="Arial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222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9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2024-03-28T11:22:00Z</cp:lastPrinted>
  <dcterms:created xsi:type="dcterms:W3CDTF">2024-03-28T11:03:00Z</dcterms:created>
  <dcterms:modified xsi:type="dcterms:W3CDTF">2024-03-28T11:31:00Z</dcterms:modified>
</cp:coreProperties>
</file>