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8A1E32" w:rsidRDefault="008A1E32" w:rsidP="008A1E32">
      <w:pPr>
        <w:pStyle w:val="Standard"/>
        <w:ind w:firstLine="240"/>
        <w:rPr>
          <w:sz w:val="28"/>
          <w:szCs w:val="28"/>
        </w:rPr>
      </w:pPr>
    </w:p>
    <w:p w:rsidR="00440A30" w:rsidRDefault="00440A30" w:rsidP="008A1E32">
      <w:pPr>
        <w:pStyle w:val="Standard"/>
        <w:ind w:firstLine="240"/>
        <w:rPr>
          <w:sz w:val="28"/>
          <w:szCs w:val="28"/>
        </w:rPr>
      </w:pPr>
    </w:p>
    <w:p w:rsidR="00440A30" w:rsidRDefault="00440A30" w:rsidP="008A1E32">
      <w:pPr>
        <w:pStyle w:val="Standard"/>
        <w:ind w:firstLine="240"/>
        <w:rPr>
          <w:sz w:val="28"/>
          <w:szCs w:val="28"/>
        </w:rPr>
      </w:pPr>
    </w:p>
    <w:p w:rsidR="00440A30" w:rsidRDefault="00440A30" w:rsidP="008A1E32">
      <w:pPr>
        <w:pStyle w:val="Standard"/>
        <w:ind w:firstLine="240"/>
        <w:rPr>
          <w:sz w:val="28"/>
          <w:szCs w:val="28"/>
        </w:rPr>
      </w:pPr>
    </w:p>
    <w:p w:rsidR="00440A30" w:rsidRPr="00440A30" w:rsidRDefault="00440A30" w:rsidP="00440A30">
      <w:pPr>
        <w:pStyle w:val="Standard"/>
        <w:ind w:firstLine="240"/>
        <w:rPr>
          <w:sz w:val="28"/>
          <w:szCs w:val="28"/>
        </w:rPr>
      </w:pPr>
      <w:r w:rsidRPr="00440A30">
        <w:rPr>
          <w:sz w:val="28"/>
          <w:szCs w:val="28"/>
        </w:rPr>
        <w:t xml:space="preserve">                ҠАРАР </w:t>
      </w:r>
      <w:r w:rsidRPr="00440A30">
        <w:rPr>
          <w:sz w:val="28"/>
          <w:szCs w:val="28"/>
        </w:rPr>
        <w:tab/>
      </w:r>
      <w:r w:rsidRPr="00440A30">
        <w:rPr>
          <w:sz w:val="28"/>
          <w:szCs w:val="28"/>
        </w:rPr>
        <w:tab/>
      </w:r>
      <w:r w:rsidRPr="00440A30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</w:t>
      </w:r>
      <w:r w:rsidRPr="00440A30">
        <w:rPr>
          <w:sz w:val="28"/>
          <w:szCs w:val="28"/>
        </w:rPr>
        <w:t>ПОСТАНОВЛЕНИЕ</w:t>
      </w:r>
    </w:p>
    <w:p w:rsidR="00440A30" w:rsidRPr="00440A30" w:rsidRDefault="00440A30" w:rsidP="00440A30">
      <w:pPr>
        <w:pStyle w:val="Standard"/>
        <w:ind w:firstLine="240"/>
        <w:rPr>
          <w:sz w:val="28"/>
          <w:szCs w:val="28"/>
        </w:rPr>
      </w:pPr>
    </w:p>
    <w:p w:rsidR="00440A30" w:rsidRPr="00440A30" w:rsidRDefault="00440A30" w:rsidP="00440A30">
      <w:pPr>
        <w:pStyle w:val="Standard"/>
        <w:ind w:firstLine="240"/>
        <w:rPr>
          <w:sz w:val="28"/>
          <w:szCs w:val="28"/>
        </w:rPr>
      </w:pPr>
      <w:r w:rsidRPr="00440A30">
        <w:rPr>
          <w:sz w:val="28"/>
          <w:szCs w:val="28"/>
        </w:rPr>
        <w:t xml:space="preserve">          </w:t>
      </w:r>
      <w:r>
        <w:rPr>
          <w:sz w:val="28"/>
          <w:szCs w:val="28"/>
        </w:rPr>
        <w:t>01</w:t>
      </w:r>
      <w:r w:rsidRPr="00440A30">
        <w:rPr>
          <w:sz w:val="28"/>
          <w:szCs w:val="28"/>
        </w:rPr>
        <w:t xml:space="preserve"> </w:t>
      </w:r>
      <w:r>
        <w:rPr>
          <w:sz w:val="28"/>
          <w:szCs w:val="28"/>
        </w:rPr>
        <w:t>июнь</w:t>
      </w:r>
      <w:r w:rsidRPr="00440A30">
        <w:rPr>
          <w:sz w:val="28"/>
          <w:szCs w:val="28"/>
        </w:rPr>
        <w:t xml:space="preserve"> 2023 й.                            № </w:t>
      </w:r>
      <w:r>
        <w:rPr>
          <w:sz w:val="28"/>
          <w:szCs w:val="28"/>
        </w:rPr>
        <w:t>32                         01</w:t>
      </w:r>
      <w:r w:rsidRPr="00440A3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40A30">
        <w:rPr>
          <w:sz w:val="28"/>
          <w:szCs w:val="28"/>
        </w:rPr>
        <w:t xml:space="preserve"> 2023 г.</w:t>
      </w:r>
    </w:p>
    <w:p w:rsidR="00440A30" w:rsidRDefault="00440A30" w:rsidP="00440A30">
      <w:pPr>
        <w:pStyle w:val="Standard"/>
        <w:ind w:firstLine="240"/>
        <w:rPr>
          <w:sz w:val="28"/>
          <w:szCs w:val="28"/>
        </w:rPr>
      </w:pPr>
      <w:r w:rsidRPr="00440A30">
        <w:rPr>
          <w:sz w:val="28"/>
          <w:szCs w:val="28"/>
        </w:rPr>
        <w:t xml:space="preserve">          </w:t>
      </w:r>
    </w:p>
    <w:p w:rsidR="00440A30" w:rsidRDefault="00440A30" w:rsidP="008A1E32">
      <w:pPr>
        <w:pStyle w:val="Standard"/>
        <w:ind w:firstLine="240"/>
        <w:rPr>
          <w:sz w:val="28"/>
          <w:szCs w:val="28"/>
        </w:rPr>
      </w:pPr>
    </w:p>
    <w:p w:rsidR="00440A30" w:rsidRDefault="00440A30" w:rsidP="008A1E32">
      <w:pPr>
        <w:pStyle w:val="Standard"/>
        <w:ind w:firstLine="240"/>
        <w:rPr>
          <w:sz w:val="28"/>
          <w:szCs w:val="28"/>
        </w:rPr>
      </w:pPr>
    </w:p>
    <w:p w:rsidR="00440A30" w:rsidRPr="00440A30" w:rsidRDefault="00440A30" w:rsidP="00440A30">
      <w:pPr>
        <w:pStyle w:val="Standard"/>
        <w:ind w:firstLine="240"/>
        <w:jc w:val="center"/>
        <w:rPr>
          <w:b/>
          <w:sz w:val="28"/>
          <w:szCs w:val="28"/>
        </w:rPr>
      </w:pPr>
      <w:r w:rsidRPr="00440A30">
        <w:rPr>
          <w:b/>
          <w:sz w:val="28"/>
          <w:szCs w:val="28"/>
        </w:rPr>
        <w:t xml:space="preserve">Об утверждении Положения о системе управления охраной труда в </w:t>
      </w:r>
      <w:r>
        <w:rPr>
          <w:b/>
          <w:sz w:val="28"/>
          <w:szCs w:val="28"/>
        </w:rPr>
        <w:t>А</w:t>
      </w:r>
      <w:r w:rsidRPr="00440A30">
        <w:rPr>
          <w:b/>
          <w:sz w:val="28"/>
          <w:szCs w:val="28"/>
        </w:rPr>
        <w:t xml:space="preserve">дминистрации сельского поселения Ариевский сельсовет муниципального района </w:t>
      </w:r>
      <w:proofErr w:type="spellStart"/>
      <w:r w:rsidRPr="00440A30">
        <w:rPr>
          <w:b/>
          <w:sz w:val="28"/>
          <w:szCs w:val="28"/>
        </w:rPr>
        <w:t>Дуванский</w:t>
      </w:r>
      <w:proofErr w:type="spellEnd"/>
      <w:r w:rsidRPr="00440A30">
        <w:rPr>
          <w:b/>
          <w:sz w:val="28"/>
          <w:szCs w:val="28"/>
        </w:rPr>
        <w:t xml:space="preserve"> район Республики Башкортостан</w:t>
      </w:r>
    </w:p>
    <w:p w:rsidR="00440A30" w:rsidRPr="00440A30" w:rsidRDefault="00440A30" w:rsidP="008A1E32">
      <w:pPr>
        <w:pStyle w:val="Standard"/>
        <w:ind w:firstLine="240"/>
        <w:rPr>
          <w:b/>
          <w:sz w:val="28"/>
          <w:szCs w:val="28"/>
        </w:rPr>
      </w:pPr>
    </w:p>
    <w:p w:rsidR="00440A30" w:rsidRDefault="00440A30" w:rsidP="008A1E32">
      <w:pPr>
        <w:pStyle w:val="Standard"/>
        <w:ind w:firstLine="240"/>
        <w:rPr>
          <w:sz w:val="28"/>
          <w:szCs w:val="28"/>
        </w:rPr>
      </w:pPr>
    </w:p>
    <w:p w:rsidR="00440A30" w:rsidRDefault="00440A30" w:rsidP="008A1E32">
      <w:pPr>
        <w:pStyle w:val="Standard"/>
        <w:ind w:firstLine="240"/>
        <w:rPr>
          <w:sz w:val="28"/>
          <w:szCs w:val="28"/>
        </w:rPr>
      </w:pPr>
    </w:p>
    <w:p w:rsidR="00440A30" w:rsidRDefault="00321FAC" w:rsidP="00440A30">
      <w:pPr>
        <w:pStyle w:val="Standard"/>
        <w:ind w:firstLine="600"/>
        <w:jc w:val="both"/>
        <w:rPr>
          <w:sz w:val="28"/>
          <w:szCs w:val="28"/>
        </w:rPr>
      </w:pPr>
      <w:r w:rsidRPr="00321FAC">
        <w:rPr>
          <w:sz w:val="28"/>
          <w:szCs w:val="28"/>
        </w:rPr>
        <w:t xml:space="preserve">В соответствии с </w:t>
      </w:r>
      <w:proofErr w:type="gramStart"/>
      <w:r w:rsidRPr="00321FAC">
        <w:rPr>
          <w:sz w:val="28"/>
          <w:szCs w:val="28"/>
        </w:rPr>
        <w:t>Федеральным  законом</w:t>
      </w:r>
      <w:proofErr w:type="gramEnd"/>
      <w:r w:rsidRPr="00321FAC">
        <w:rPr>
          <w:sz w:val="28"/>
          <w:szCs w:val="28"/>
        </w:rPr>
        <w:t xml:space="preserve">  №311-ФЗ от 2 июля 2021 года «О внесении изменений в трудовой кодекс Российской Федерации», Приказом Минтруда России от 29.10.2021 N 776н,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</w:t>
      </w:r>
      <w:r w:rsidR="00440A30">
        <w:rPr>
          <w:sz w:val="28"/>
          <w:szCs w:val="28"/>
        </w:rPr>
        <w:t xml:space="preserve"> </w:t>
      </w:r>
    </w:p>
    <w:p w:rsidR="008A1E32" w:rsidRDefault="008A1E32" w:rsidP="00440A3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40A30" w:rsidRDefault="008A1E32" w:rsidP="00440A3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1FAC" w:rsidRPr="00321FAC">
        <w:rPr>
          <w:rFonts w:ascii="Times New Roman" w:hAnsi="Times New Roman"/>
          <w:sz w:val="28"/>
          <w:szCs w:val="28"/>
        </w:rPr>
        <w:t xml:space="preserve">Утвердить Положение о системе управления охраной труда в Администрации </w:t>
      </w:r>
      <w:r w:rsidR="00440A30" w:rsidRPr="00440A30">
        <w:rPr>
          <w:rFonts w:ascii="Times New Roman" w:hAnsi="Times New Roman"/>
          <w:sz w:val="28"/>
          <w:szCs w:val="28"/>
        </w:rPr>
        <w:t xml:space="preserve">сельского поселения Ариевский сельсовет муниципального района </w:t>
      </w:r>
      <w:proofErr w:type="spellStart"/>
      <w:r w:rsidR="00440A30" w:rsidRPr="00440A30">
        <w:rPr>
          <w:rFonts w:ascii="Times New Roman" w:hAnsi="Times New Roman"/>
          <w:sz w:val="28"/>
          <w:szCs w:val="28"/>
        </w:rPr>
        <w:t>Дуванский</w:t>
      </w:r>
      <w:proofErr w:type="spellEnd"/>
      <w:r w:rsidR="00440A30" w:rsidRPr="00440A3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440A30">
        <w:rPr>
          <w:rFonts w:ascii="Times New Roman" w:hAnsi="Times New Roman"/>
          <w:sz w:val="28"/>
          <w:szCs w:val="28"/>
        </w:rPr>
        <w:t>.</w:t>
      </w:r>
    </w:p>
    <w:p w:rsidR="00440A30" w:rsidRPr="00440A30" w:rsidRDefault="008A1E32" w:rsidP="00440A30">
      <w:pPr>
        <w:jc w:val="both"/>
        <w:rPr>
          <w:sz w:val="28"/>
          <w:szCs w:val="28"/>
        </w:rPr>
      </w:pPr>
      <w:r w:rsidRPr="00440A30">
        <w:rPr>
          <w:bCs/>
          <w:color w:val="000000"/>
          <w:sz w:val="28"/>
          <w:szCs w:val="28"/>
        </w:rPr>
        <w:t>2.</w:t>
      </w:r>
      <w:r w:rsidR="00440A30" w:rsidRPr="00440A30">
        <w:rPr>
          <w:bCs/>
          <w:sz w:val="28"/>
          <w:szCs w:val="28"/>
        </w:rPr>
        <w:t xml:space="preserve"> </w:t>
      </w:r>
      <w:r w:rsidR="00440A30" w:rsidRPr="00440A30">
        <w:rPr>
          <w:bCs/>
          <w:sz w:val="28"/>
          <w:szCs w:val="28"/>
        </w:rPr>
        <w:t xml:space="preserve"> </w:t>
      </w:r>
      <w:r w:rsidR="00440A30" w:rsidRPr="00440A30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440A30" w:rsidRPr="00440A30" w:rsidRDefault="00440A30" w:rsidP="00440A3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0A30">
        <w:rPr>
          <w:sz w:val="28"/>
          <w:szCs w:val="28"/>
        </w:rPr>
        <w:t xml:space="preserve">.  Контроль </w:t>
      </w:r>
      <w:r w:rsidRPr="00440A30">
        <w:rPr>
          <w:sz w:val="28"/>
          <w:szCs w:val="28"/>
        </w:rPr>
        <w:t>за выполнением</w:t>
      </w:r>
      <w:r w:rsidRPr="00440A30">
        <w:rPr>
          <w:sz w:val="28"/>
          <w:szCs w:val="28"/>
        </w:rPr>
        <w:t xml:space="preserve"> настоящего постановления оставляю за собой. </w:t>
      </w:r>
    </w:p>
    <w:p w:rsidR="00440A30" w:rsidRPr="00440A30" w:rsidRDefault="00440A30" w:rsidP="00440A30">
      <w:pPr>
        <w:jc w:val="both"/>
        <w:rPr>
          <w:sz w:val="28"/>
          <w:szCs w:val="28"/>
        </w:rPr>
      </w:pPr>
    </w:p>
    <w:p w:rsidR="00AD5A23" w:rsidRPr="00440A30" w:rsidRDefault="00AD5A23" w:rsidP="00440A30">
      <w:pPr>
        <w:pStyle w:val="af1"/>
        <w:spacing w:after="0" w:line="240" w:lineRule="auto"/>
        <w:ind w:left="0" w:firstLine="850"/>
        <w:jc w:val="both"/>
        <w:rPr>
          <w:bCs/>
          <w:sz w:val="28"/>
          <w:szCs w:val="28"/>
        </w:rPr>
      </w:pPr>
    </w:p>
    <w:p w:rsidR="00AD5A23" w:rsidRDefault="00AD5A23" w:rsidP="00AD5A23">
      <w:pPr>
        <w:pStyle w:val="Standard"/>
        <w:jc w:val="both"/>
        <w:rPr>
          <w:bCs/>
          <w:sz w:val="28"/>
          <w:szCs w:val="28"/>
        </w:rPr>
      </w:pPr>
    </w:p>
    <w:p w:rsidR="00AD5A23" w:rsidRDefault="00AD5A23" w:rsidP="00AD5A23">
      <w:pPr>
        <w:pStyle w:val="Standard"/>
        <w:jc w:val="both"/>
        <w:rPr>
          <w:bCs/>
          <w:sz w:val="28"/>
          <w:szCs w:val="28"/>
        </w:rPr>
      </w:pPr>
    </w:p>
    <w:p w:rsidR="00440A30" w:rsidRDefault="00440A30" w:rsidP="00440A30">
      <w:pPr>
        <w:pStyle w:val="Standard"/>
        <w:rPr>
          <w:bCs/>
          <w:sz w:val="28"/>
          <w:szCs w:val="28"/>
        </w:rPr>
      </w:pPr>
    </w:p>
    <w:p w:rsidR="00440A30" w:rsidRDefault="00440A30" w:rsidP="00AD5A23">
      <w:pPr>
        <w:pStyle w:val="Standard"/>
        <w:ind w:left="5103"/>
        <w:jc w:val="center"/>
        <w:rPr>
          <w:bCs/>
          <w:sz w:val="28"/>
          <w:szCs w:val="28"/>
        </w:rPr>
      </w:pPr>
    </w:p>
    <w:p w:rsidR="00440A30" w:rsidRDefault="00440A30" w:rsidP="00440A30">
      <w:pPr>
        <w:pStyle w:val="Standard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главы сельского поселения                                                             Г.В. </w:t>
      </w:r>
      <w:proofErr w:type="spellStart"/>
      <w:r>
        <w:rPr>
          <w:bCs/>
          <w:sz w:val="28"/>
          <w:szCs w:val="28"/>
        </w:rPr>
        <w:t>Харрасова</w:t>
      </w:r>
      <w:proofErr w:type="spellEnd"/>
    </w:p>
    <w:p w:rsidR="00440A30" w:rsidRDefault="00440A30" w:rsidP="00AD5A23">
      <w:pPr>
        <w:pStyle w:val="Standard"/>
        <w:ind w:left="5103"/>
        <w:jc w:val="center"/>
        <w:rPr>
          <w:bCs/>
          <w:sz w:val="28"/>
          <w:szCs w:val="28"/>
        </w:rPr>
      </w:pPr>
    </w:p>
    <w:p w:rsidR="00440A30" w:rsidRDefault="00440A30" w:rsidP="00AD5A23">
      <w:pPr>
        <w:pStyle w:val="Standard"/>
        <w:ind w:left="5103"/>
        <w:jc w:val="center"/>
        <w:rPr>
          <w:bCs/>
          <w:sz w:val="28"/>
          <w:szCs w:val="28"/>
        </w:rPr>
      </w:pPr>
    </w:p>
    <w:p w:rsidR="00440A30" w:rsidRDefault="00440A30" w:rsidP="00AD5A23">
      <w:pPr>
        <w:pStyle w:val="Standard"/>
        <w:ind w:left="5103"/>
        <w:jc w:val="center"/>
        <w:rPr>
          <w:bCs/>
          <w:sz w:val="28"/>
          <w:szCs w:val="28"/>
        </w:rPr>
      </w:pPr>
    </w:p>
    <w:p w:rsidR="00440A30" w:rsidRDefault="00440A30" w:rsidP="00440A30">
      <w:pPr>
        <w:pStyle w:val="Standard"/>
        <w:rPr>
          <w:bCs/>
          <w:sz w:val="28"/>
          <w:szCs w:val="28"/>
        </w:rPr>
      </w:pPr>
    </w:p>
    <w:p w:rsidR="00440A30" w:rsidRDefault="00440A30" w:rsidP="00AD5A23">
      <w:pPr>
        <w:pStyle w:val="Standard"/>
        <w:ind w:left="5103"/>
        <w:jc w:val="center"/>
        <w:rPr>
          <w:bCs/>
          <w:sz w:val="28"/>
          <w:szCs w:val="28"/>
        </w:rPr>
      </w:pPr>
    </w:p>
    <w:p w:rsidR="00440A30" w:rsidRDefault="00440A30" w:rsidP="00AD5A23">
      <w:pPr>
        <w:pStyle w:val="Standard"/>
        <w:ind w:left="5103"/>
        <w:jc w:val="center"/>
        <w:rPr>
          <w:bCs/>
          <w:sz w:val="28"/>
          <w:szCs w:val="28"/>
        </w:rPr>
      </w:pPr>
    </w:p>
    <w:p w:rsidR="00321FAC" w:rsidRPr="00321FAC" w:rsidRDefault="00321FAC" w:rsidP="00AD5A23">
      <w:pPr>
        <w:pStyle w:val="Standard"/>
        <w:ind w:left="5103"/>
        <w:jc w:val="center"/>
        <w:rPr>
          <w:bCs/>
          <w:sz w:val="28"/>
          <w:szCs w:val="28"/>
        </w:rPr>
      </w:pPr>
      <w:r w:rsidRPr="00321FAC">
        <w:rPr>
          <w:bCs/>
          <w:sz w:val="28"/>
          <w:szCs w:val="28"/>
        </w:rPr>
        <w:t>Приложение</w:t>
      </w:r>
    </w:p>
    <w:p w:rsidR="00321FAC" w:rsidRDefault="00321FAC" w:rsidP="00321FAC">
      <w:pPr>
        <w:pStyle w:val="Standard"/>
        <w:ind w:left="5103"/>
        <w:jc w:val="both"/>
        <w:rPr>
          <w:bCs/>
          <w:sz w:val="28"/>
          <w:szCs w:val="28"/>
        </w:rPr>
      </w:pPr>
      <w:r w:rsidRPr="00321FAC">
        <w:rPr>
          <w:bCs/>
          <w:sz w:val="28"/>
          <w:szCs w:val="28"/>
        </w:rPr>
        <w:t xml:space="preserve">к постановлению Администрации </w:t>
      </w:r>
      <w:r w:rsidR="00440A30">
        <w:rPr>
          <w:bCs/>
          <w:sz w:val="28"/>
          <w:szCs w:val="28"/>
        </w:rPr>
        <w:t>сельского поселения Ариевский сельсовет</w:t>
      </w:r>
    </w:p>
    <w:p w:rsidR="00440A30" w:rsidRPr="00321FAC" w:rsidRDefault="00440A30" w:rsidP="00321FAC">
      <w:pPr>
        <w:pStyle w:val="Standard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</w:p>
    <w:p w:rsidR="008A1E32" w:rsidRDefault="00321FAC" w:rsidP="00321FAC">
      <w:pPr>
        <w:pStyle w:val="Standard"/>
        <w:ind w:left="5103"/>
        <w:jc w:val="both"/>
        <w:rPr>
          <w:bCs/>
          <w:sz w:val="28"/>
          <w:szCs w:val="28"/>
        </w:rPr>
      </w:pPr>
      <w:r w:rsidRPr="00321FAC">
        <w:rPr>
          <w:bCs/>
          <w:sz w:val="28"/>
          <w:szCs w:val="28"/>
        </w:rPr>
        <w:t xml:space="preserve">от </w:t>
      </w:r>
      <w:r w:rsidR="00440A30">
        <w:rPr>
          <w:bCs/>
          <w:sz w:val="28"/>
          <w:szCs w:val="28"/>
        </w:rPr>
        <w:t>01.06</w:t>
      </w:r>
      <w:r>
        <w:rPr>
          <w:bCs/>
          <w:sz w:val="28"/>
          <w:szCs w:val="28"/>
        </w:rPr>
        <w:t>.202</w:t>
      </w:r>
      <w:r w:rsidR="00440A3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</w:t>
      </w:r>
      <w:r w:rsidRPr="00321FAC">
        <w:rPr>
          <w:bCs/>
          <w:sz w:val="28"/>
          <w:szCs w:val="28"/>
        </w:rPr>
        <w:t xml:space="preserve"> № </w:t>
      </w:r>
      <w:r w:rsidR="00AD5A23">
        <w:rPr>
          <w:bCs/>
          <w:sz w:val="28"/>
          <w:szCs w:val="28"/>
        </w:rPr>
        <w:t>3</w:t>
      </w:r>
      <w:r w:rsidR="00440A30">
        <w:rPr>
          <w:bCs/>
          <w:sz w:val="28"/>
          <w:szCs w:val="28"/>
        </w:rPr>
        <w:t>2</w:t>
      </w:r>
    </w:p>
    <w:p w:rsidR="00164E8E" w:rsidRDefault="00164E8E" w:rsidP="00164E8E">
      <w:pPr>
        <w:jc w:val="center"/>
        <w:rPr>
          <w:b/>
          <w:bCs/>
          <w:sz w:val="28"/>
          <w:szCs w:val="28"/>
        </w:rPr>
      </w:pPr>
    </w:p>
    <w:p w:rsidR="00164E8E" w:rsidRPr="00164E8E" w:rsidRDefault="00164E8E" w:rsidP="00164E8E">
      <w:pPr>
        <w:jc w:val="center"/>
        <w:rPr>
          <w:b/>
          <w:sz w:val="28"/>
          <w:szCs w:val="28"/>
        </w:rPr>
      </w:pPr>
      <w:r w:rsidRPr="00164E8E">
        <w:rPr>
          <w:b/>
          <w:bCs/>
          <w:sz w:val="28"/>
          <w:szCs w:val="28"/>
        </w:rPr>
        <w:t>Положение</w:t>
      </w:r>
    </w:p>
    <w:p w:rsidR="00440A30" w:rsidRDefault="00164E8E" w:rsidP="00440A30">
      <w:pPr>
        <w:jc w:val="center"/>
        <w:rPr>
          <w:b/>
          <w:sz w:val="28"/>
          <w:szCs w:val="28"/>
        </w:rPr>
      </w:pPr>
      <w:r w:rsidRPr="00164E8E">
        <w:rPr>
          <w:b/>
          <w:bCs/>
          <w:sz w:val="28"/>
          <w:szCs w:val="28"/>
        </w:rPr>
        <w:t xml:space="preserve">о системе управления охраной </w:t>
      </w:r>
      <w:proofErr w:type="gramStart"/>
      <w:r w:rsidRPr="00164E8E">
        <w:rPr>
          <w:b/>
          <w:bCs/>
          <w:sz w:val="28"/>
          <w:szCs w:val="28"/>
        </w:rPr>
        <w:t>труда</w:t>
      </w:r>
      <w:r w:rsidRPr="00164E8E">
        <w:rPr>
          <w:b/>
          <w:sz w:val="28"/>
          <w:szCs w:val="28"/>
        </w:rPr>
        <w:t xml:space="preserve">  в</w:t>
      </w:r>
      <w:proofErr w:type="gramEnd"/>
      <w:r w:rsidRPr="00164E8E">
        <w:rPr>
          <w:b/>
          <w:sz w:val="28"/>
          <w:szCs w:val="28"/>
        </w:rPr>
        <w:t xml:space="preserve">  </w:t>
      </w:r>
      <w:r w:rsidR="00440A30">
        <w:rPr>
          <w:b/>
          <w:sz w:val="28"/>
          <w:szCs w:val="28"/>
        </w:rPr>
        <w:t>А</w:t>
      </w:r>
      <w:r w:rsidR="00440A30" w:rsidRPr="00440A30">
        <w:rPr>
          <w:b/>
          <w:sz w:val="28"/>
          <w:szCs w:val="28"/>
        </w:rPr>
        <w:t xml:space="preserve">дминистрации сельского поселения Ариевский сельсовет муниципального района </w:t>
      </w:r>
      <w:proofErr w:type="spellStart"/>
      <w:r w:rsidR="00440A30" w:rsidRPr="00440A30">
        <w:rPr>
          <w:b/>
          <w:sz w:val="28"/>
          <w:szCs w:val="28"/>
        </w:rPr>
        <w:t>Дуванский</w:t>
      </w:r>
      <w:proofErr w:type="spellEnd"/>
      <w:r w:rsidR="00440A30" w:rsidRPr="00440A30">
        <w:rPr>
          <w:b/>
          <w:sz w:val="28"/>
          <w:szCs w:val="28"/>
        </w:rPr>
        <w:t xml:space="preserve"> район</w:t>
      </w:r>
    </w:p>
    <w:p w:rsidR="00164E8E" w:rsidRDefault="00440A30" w:rsidP="00440A30">
      <w:pPr>
        <w:jc w:val="center"/>
        <w:rPr>
          <w:b/>
          <w:sz w:val="28"/>
          <w:szCs w:val="28"/>
        </w:rPr>
      </w:pPr>
      <w:r w:rsidRPr="00440A30">
        <w:rPr>
          <w:b/>
          <w:sz w:val="28"/>
          <w:szCs w:val="28"/>
        </w:rPr>
        <w:t xml:space="preserve"> Республики Башкортостан</w:t>
      </w:r>
    </w:p>
    <w:p w:rsidR="00440A30" w:rsidRPr="00164E8E" w:rsidRDefault="00440A30" w:rsidP="00440A30">
      <w:pPr>
        <w:jc w:val="center"/>
        <w:rPr>
          <w:b/>
          <w:sz w:val="28"/>
          <w:szCs w:val="28"/>
        </w:rPr>
      </w:pPr>
    </w:p>
    <w:p w:rsidR="00164E8E" w:rsidRDefault="00164E8E" w:rsidP="00164E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системе управления охраной труда в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10.07.2007 N 169-ст);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09.06.2016 N 601-ст).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СУОТ вводится в целях соблюдения требований охраны труда в</w:t>
      </w:r>
      <w:r w:rsidR="00E7397D" w:rsidRPr="00E7397D">
        <w:t xml:space="preserve">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направленных на функционирование СУОТ, включая контроль за эффективностью работы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Положения СУОТ распространяются на всех работников</w:t>
      </w:r>
      <w:r w:rsidR="00E7397D" w:rsidRPr="00E7397D">
        <w:t xml:space="preserve">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Учитывается деятельность на всех рабочих местах, структурных подразделениях, пр.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Положения СУОТ о безопасности, касающиеся нахождения и перемещения на объектах</w:t>
      </w:r>
      <w:r w:rsidR="00E7397D" w:rsidRPr="00E7397D">
        <w:t xml:space="preserve">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и иных заинтересованных сторон.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Положение о допуске подрядных организаций к производству работ на территории</w:t>
      </w:r>
      <w:r w:rsidR="00E7397D" w:rsidRPr="00E7397D">
        <w:t xml:space="preserve">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определяющее правила организации данных работ, а также документы, представляемые перед допуском к ним, утверждает </w:t>
      </w:r>
      <w:proofErr w:type="gramStart"/>
      <w:r>
        <w:rPr>
          <w:sz w:val="28"/>
          <w:szCs w:val="28"/>
        </w:rPr>
        <w:t xml:space="preserve">главой  </w:t>
      </w:r>
      <w:r w:rsidR="00E7397D">
        <w:rPr>
          <w:sz w:val="28"/>
          <w:szCs w:val="28"/>
        </w:rPr>
        <w:t>сельского</w:t>
      </w:r>
      <w:proofErr w:type="gramEnd"/>
      <w:r w:rsidR="00E7397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Разработка, согласование, утверждение и пересмотр документов СУОТ осуществляются в соответствии с Положением о документообороте в</w:t>
      </w:r>
      <w:r w:rsidR="00E7397D" w:rsidRPr="00E7397D">
        <w:t xml:space="preserve">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Политика в области охраны труда учитывает специфику деятельности</w:t>
      </w:r>
      <w:r w:rsidR="00E7397D" w:rsidRPr="00E7397D">
        <w:t xml:space="preserve">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особенности организации работы в нем, а также профессиональные риски.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Политика в области охраны труда направлена на сохранение жизни и здоровья работников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обеспечивается устранение опасностей и снижение уровней профессиональных рисков на рабочих местах, совершенствуется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Администрация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обеспечение указанной гарантии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намерено принять необходимые меры и реализовать соответствующие мероприятия.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Для достижения целей политики в области охраны труда реализуются следующие мероприятия: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начале каждого года политика в области охраны труда оценивается на соответствие стратегическим задачам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в области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Информация об ответственных лицах, их полномочиях и зоне ответственности в рамках СУОТ утверждается </w:t>
      </w:r>
      <w:proofErr w:type="gramStart"/>
      <w:r>
        <w:rPr>
          <w:sz w:val="28"/>
          <w:szCs w:val="28"/>
        </w:rPr>
        <w:t xml:space="preserve">главой  </w:t>
      </w:r>
      <w:r w:rsidR="00E7397D">
        <w:rPr>
          <w:sz w:val="28"/>
          <w:szCs w:val="28"/>
        </w:rPr>
        <w:t>сельского</w:t>
      </w:r>
      <w:proofErr w:type="gramEnd"/>
      <w:r w:rsidR="00E7397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С данной информацией должны быть ознакомлены </w:t>
      </w:r>
      <w:proofErr w:type="gramStart"/>
      <w:r>
        <w:rPr>
          <w:sz w:val="28"/>
          <w:szCs w:val="28"/>
        </w:rPr>
        <w:t>все  работники</w:t>
      </w:r>
      <w:proofErr w:type="gramEnd"/>
      <w:r>
        <w:rPr>
          <w:sz w:val="28"/>
          <w:szCs w:val="28"/>
        </w:rPr>
        <w:t xml:space="preserve"> 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</w:t>
      </w:r>
      <w:r w:rsidR="00E7397D">
        <w:rPr>
          <w:sz w:val="28"/>
          <w:szCs w:val="28"/>
        </w:rPr>
        <w:t xml:space="preserve">сельского </w:t>
      </w:r>
      <w:proofErr w:type="gramStart"/>
      <w:r w:rsidR="00E7397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является</w:t>
      </w:r>
      <w:proofErr w:type="gramEnd"/>
      <w:r>
        <w:rPr>
          <w:sz w:val="28"/>
          <w:szCs w:val="28"/>
        </w:rPr>
        <w:t xml:space="preserve"> ответственным за функционирование СУОТ, полное соблюдение требований охраны труда в</w:t>
      </w:r>
      <w:r w:rsidR="00E7397D" w:rsidRPr="00E7397D">
        <w:t xml:space="preserve">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</w:t>
      </w:r>
      <w:r w:rsidR="00E7397D" w:rsidRPr="00E7397D">
        <w:rPr>
          <w:sz w:val="28"/>
          <w:szCs w:val="28"/>
        </w:rPr>
        <w:lastRenderedPageBreak/>
        <w:t>Республики Башкортостан</w:t>
      </w:r>
      <w:r>
        <w:rPr>
          <w:sz w:val="28"/>
          <w:szCs w:val="28"/>
        </w:rPr>
        <w:t>, а также за реализацию мер по улучшению условий труда работников.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устанавливается двухуровневая система управления охраной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Уровни управления охраной труда: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Администрации </w:t>
      </w:r>
      <w:r w:rsidR="00E739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целом - уровень управления "А";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секторе  -</w:t>
      </w:r>
      <w:proofErr w:type="gramEnd"/>
      <w:r>
        <w:rPr>
          <w:sz w:val="28"/>
          <w:szCs w:val="28"/>
        </w:rPr>
        <w:t xml:space="preserve"> уровень управления "Б".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:rsidR="00164E8E" w:rsidRDefault="00E7397D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Администрации </w:t>
      </w:r>
      <w:r w:rsidRPr="00E7397D">
        <w:rPr>
          <w:sz w:val="28"/>
          <w:szCs w:val="28"/>
        </w:rPr>
        <w:t xml:space="preserve">сельского поселения Ариевский сельсовет муниципального района </w:t>
      </w:r>
      <w:proofErr w:type="spellStart"/>
      <w:r w:rsidRPr="00E7397D">
        <w:rPr>
          <w:sz w:val="28"/>
          <w:szCs w:val="28"/>
        </w:rPr>
        <w:t>Дуванский</w:t>
      </w:r>
      <w:proofErr w:type="spellEnd"/>
      <w:r w:rsidRPr="00E7397D">
        <w:rPr>
          <w:sz w:val="28"/>
          <w:szCs w:val="28"/>
        </w:rPr>
        <w:t xml:space="preserve"> район Республики Башкортостан </w:t>
      </w:r>
      <w:r w:rsidR="00AD5A23">
        <w:rPr>
          <w:sz w:val="28"/>
          <w:szCs w:val="28"/>
        </w:rPr>
        <w:t>в лице Г</w:t>
      </w:r>
      <w:r w:rsidR="00164E8E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</w:t>
      </w:r>
      <w:r w:rsidR="00164E8E">
        <w:rPr>
          <w:sz w:val="28"/>
          <w:szCs w:val="28"/>
        </w:rPr>
        <w:t>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27. На уровне управления "Б" устанавливаются обязанности: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иных работников.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 xml:space="preserve">1) </w:t>
      </w:r>
      <w:r w:rsidR="00E7397D" w:rsidRPr="00E7397D">
        <w:rPr>
          <w:bCs/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bCs/>
          <w:sz w:val="28"/>
          <w:szCs w:val="28"/>
        </w:rPr>
        <w:t>Дуванский</w:t>
      </w:r>
      <w:proofErr w:type="spellEnd"/>
      <w:r w:rsidR="00E7397D" w:rsidRPr="00E7397D">
        <w:rPr>
          <w:bCs/>
          <w:sz w:val="28"/>
          <w:szCs w:val="28"/>
        </w:rPr>
        <w:t xml:space="preserve"> район Республики Башкортостан </w:t>
      </w:r>
      <w:r w:rsidRPr="007A7148">
        <w:rPr>
          <w:bCs/>
          <w:sz w:val="28"/>
          <w:szCs w:val="28"/>
        </w:rPr>
        <w:t xml:space="preserve">в лице главы </w:t>
      </w:r>
      <w:r w:rsidR="00E7397D">
        <w:rPr>
          <w:bCs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164E8E" w:rsidRDefault="00AB3260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>2</w:t>
      </w:r>
      <w:r w:rsidR="00164E8E" w:rsidRPr="00AB3260">
        <w:rPr>
          <w:bCs/>
          <w:sz w:val="28"/>
          <w:szCs w:val="28"/>
        </w:rPr>
        <w:t>)</w:t>
      </w:r>
      <w:r w:rsidR="00164E8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руководитель</w:t>
      </w:r>
      <w:r w:rsidR="00164E8E" w:rsidRPr="007A7148">
        <w:rPr>
          <w:bCs/>
          <w:sz w:val="28"/>
          <w:szCs w:val="28"/>
        </w:rPr>
        <w:t xml:space="preserve"> сектора</w:t>
      </w:r>
      <w:r w:rsidR="00164E8E">
        <w:rPr>
          <w:b/>
          <w:bCs/>
          <w:sz w:val="28"/>
          <w:szCs w:val="28"/>
        </w:rPr>
        <w:t>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функционирования СУОТ на уровне структурного подразделения;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и осуществлении контроля за состоянием условий и охраны труда в структурном подразделении;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структурном подразделении;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164E8E" w:rsidRPr="00AB3260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>4) специалист по охране труда: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 w:rsidR="00E7397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 за соблюдением требований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164E8E" w:rsidRPr="00AB3260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>5) иные работники: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164E8E" w:rsidRDefault="00164E8E" w:rsidP="00164E8E">
      <w:pPr>
        <w:spacing w:line="240" w:lineRule="auto"/>
        <w:ind w:firstLine="851"/>
        <w:jc w:val="both"/>
        <w:rPr>
          <w:b/>
          <w:bCs/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качестве опасностей, которые могут угрожать здоровью работников в связи с их трудовой деятельностью в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рассматриваются следующие: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психоэмоциональная перегрузка;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32. При оценке уровня профессиональных рисков в отношении выявленных опасностей учитывается специфика деятельности А</w:t>
      </w:r>
      <w:r w:rsidR="00AB3260">
        <w:rPr>
          <w:sz w:val="28"/>
          <w:szCs w:val="28"/>
        </w:rPr>
        <w:t>дминистрации.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 План мероприятий утверждается генеральным директором.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36. При планировании мероприятия учитываются изменения, касающиеся таких аспектов: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условий труда работников (по результатам СОУТ и оценки профессиональных рисков (ОПР));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бизнес-процессов.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Целями в области охраны труда в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политике и целях </w:t>
      </w:r>
      <w:r w:rsidR="00E7397D" w:rsidRPr="00E7397D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E7397D" w:rsidRPr="00E7397D">
        <w:rPr>
          <w:sz w:val="28"/>
          <w:szCs w:val="28"/>
        </w:rPr>
        <w:t>Дуванский</w:t>
      </w:r>
      <w:proofErr w:type="spellEnd"/>
      <w:r w:rsidR="00E7397D" w:rsidRPr="00E739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требований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результатах расследования несчастных случаев на производстве и микротравм (микроповреждений);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опасностях и рисках на рабочих местах, а также мерах управления, разработанных в их отношении.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47. Основными процессами, обеспечивающими функционирование СУОТ в</w:t>
      </w:r>
      <w:r w:rsidR="00FC7C3A" w:rsidRPr="00FC7C3A">
        <w:t xml:space="preserve"> </w:t>
      </w:r>
      <w:r w:rsidR="00FC7C3A" w:rsidRPr="00FC7C3A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FC7C3A" w:rsidRPr="00FC7C3A">
        <w:rPr>
          <w:sz w:val="28"/>
          <w:szCs w:val="28"/>
        </w:rPr>
        <w:t>Дуванский</w:t>
      </w:r>
      <w:proofErr w:type="spellEnd"/>
      <w:r w:rsidR="00FC7C3A" w:rsidRPr="00FC7C3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являются: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соответствии с результатами СОУТ и ОПР, а также в связи со спецификой деятельности и штатного состава работников </w:t>
      </w:r>
      <w:r w:rsidR="00FC7C3A" w:rsidRPr="00FC7C3A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FC7C3A" w:rsidRPr="00FC7C3A">
        <w:rPr>
          <w:sz w:val="28"/>
          <w:szCs w:val="28"/>
        </w:rPr>
        <w:t>Дуванский</w:t>
      </w:r>
      <w:proofErr w:type="spellEnd"/>
      <w:r w:rsidR="00FC7C3A" w:rsidRPr="00FC7C3A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устанавливается следующий перечень процессов: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3 - 5);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6 - 11);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12 - 15);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16 - 18).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результатам контроля;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функционирования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управление документами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Оценка результатов деятельности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В рамках контрольных мероприятий может использоваться фото- 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>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</w:t>
      </w:r>
      <w:r w:rsidR="00FC7C3A" w:rsidRPr="00FC7C3A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FC7C3A" w:rsidRPr="00FC7C3A">
        <w:rPr>
          <w:sz w:val="28"/>
          <w:szCs w:val="28"/>
        </w:rPr>
        <w:t>Дуванский</w:t>
      </w:r>
      <w:proofErr w:type="spellEnd"/>
      <w:r w:rsidR="00FC7C3A" w:rsidRPr="00FC7C3A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составляется ежегодный отчет о функционировании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способность СУОТ, действующей в </w:t>
      </w:r>
      <w:r w:rsidR="00FC7C3A" w:rsidRPr="00FC7C3A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FC7C3A" w:rsidRPr="00FC7C3A">
        <w:rPr>
          <w:sz w:val="28"/>
          <w:szCs w:val="28"/>
        </w:rPr>
        <w:t>Дуванский</w:t>
      </w:r>
      <w:proofErr w:type="spellEnd"/>
      <w:r w:rsidR="00FC7C3A" w:rsidRPr="00FC7C3A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обеспечивать выполнение обязанностей, отраженных в политике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решения об изменении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необходимость изменения критериев оценки эффективности функционирования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рисками в рамках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58. Показатели контроля функционирования СУОТ определяются, в частности, следующими данными: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показатели и пр.);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AD5A23" w:rsidRDefault="00AD5A23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AD5A23" w:rsidRDefault="00AD5A23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AD5A23" w:rsidRDefault="00AD5A23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Улучшение функционирования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 учетом показателей ежегодного отчета о функционировании СУОТ в </w:t>
      </w:r>
      <w:r w:rsidR="00FC7C3A" w:rsidRPr="00FC7C3A">
        <w:rPr>
          <w:sz w:val="28"/>
          <w:szCs w:val="28"/>
        </w:rPr>
        <w:t xml:space="preserve">Администрации сельского поселения Ариевский сельсовет муниципального района </w:t>
      </w:r>
      <w:proofErr w:type="spellStart"/>
      <w:r w:rsidR="00FC7C3A" w:rsidRPr="00FC7C3A">
        <w:rPr>
          <w:sz w:val="28"/>
          <w:szCs w:val="28"/>
        </w:rPr>
        <w:t>Дуванский</w:t>
      </w:r>
      <w:proofErr w:type="spellEnd"/>
      <w:r w:rsidR="00FC7C3A" w:rsidRPr="00FC7C3A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при необходимости реализуются корректирующие меры по совершенствованию ее функционирования.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Действия на каждом этапе реализации корректирующих мер, сроки их выполнения, ответственные лица утверждаются главой </w:t>
      </w:r>
      <w:r w:rsidR="00FC7C3A">
        <w:rPr>
          <w:sz w:val="28"/>
          <w:szCs w:val="28"/>
        </w:rPr>
        <w:t>сельского поселения</w:t>
      </w:r>
      <w:bookmarkStart w:id="0" w:name="_GoBack"/>
      <w:bookmarkEnd w:id="0"/>
      <w:r>
        <w:rPr>
          <w:sz w:val="28"/>
          <w:szCs w:val="28"/>
        </w:rPr>
        <w:t>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На этапах </w:t>
      </w:r>
      <w:proofErr w:type="gramStart"/>
      <w:r>
        <w:rPr>
          <w:sz w:val="28"/>
          <w:szCs w:val="28"/>
        </w:rPr>
        <w:t>разработки и формирования</w:t>
      </w:r>
      <w:proofErr w:type="gramEnd"/>
      <w:r>
        <w:rPr>
          <w:sz w:val="28"/>
          <w:szCs w:val="28"/>
        </w:rPr>
        <w:t xml:space="preserve"> корректирующих мер производится опрос работников относительно совершенствования функционирования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321FAC" w:rsidRP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организации по улучшению СУОТ.</w:t>
      </w:r>
    </w:p>
    <w:sectPr w:rsidR="00321FAC" w:rsidRPr="00164E8E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59"/>
    <w:rsid w:val="00164E8E"/>
    <w:rsid w:val="001F5087"/>
    <w:rsid w:val="00212EC5"/>
    <w:rsid w:val="00321FAC"/>
    <w:rsid w:val="00415A07"/>
    <w:rsid w:val="00440A30"/>
    <w:rsid w:val="00492AB6"/>
    <w:rsid w:val="004D2B1E"/>
    <w:rsid w:val="00695A3E"/>
    <w:rsid w:val="006E4985"/>
    <w:rsid w:val="00706DA3"/>
    <w:rsid w:val="008A1E32"/>
    <w:rsid w:val="008D46D0"/>
    <w:rsid w:val="00924AC0"/>
    <w:rsid w:val="00AB3260"/>
    <w:rsid w:val="00AC1893"/>
    <w:rsid w:val="00AD5A23"/>
    <w:rsid w:val="00B1042C"/>
    <w:rsid w:val="00BE69E4"/>
    <w:rsid w:val="00CE4761"/>
    <w:rsid w:val="00E16A86"/>
    <w:rsid w:val="00E7397D"/>
    <w:rsid w:val="00EE4A3C"/>
    <w:rsid w:val="00FB6A59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320CD-1C51-4D1F-9D22-A9F1C14F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  <w:rPr>
      <w:b w:val="0"/>
    </w:rPr>
  </w:style>
  <w:style w:type="character" w:customStyle="1" w:styleId="2">
    <w:name w:val="Основной шрифт абзаца2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1">
    <w:name w:val="Основной шрифт абзаца1"/>
  </w:style>
  <w:style w:type="character" w:customStyle="1" w:styleId="4">
    <w:name w:val="Основной шрифт абзаца4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Pr>
      <w:i/>
      <w:i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styleId="a8">
    <w:name w:val="Hyperlink"/>
    <w:semiHidden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BallgonText">
    <w:name w:val="Ballgon Text"/>
    <w:basedOn w:val="a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pPr>
      <w:suppressAutoHyphens w:val="0"/>
      <w:spacing w:before="28" w:after="1052"/>
    </w:pPr>
  </w:style>
  <w:style w:type="paragraph" w:styleId="ad">
    <w:name w:val="header"/>
    <w:basedOn w:val="a"/>
    <w:semiHidden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pPr>
      <w:suppressLineNumbers/>
    </w:pPr>
  </w:style>
  <w:style w:type="paragraph" w:customStyle="1" w:styleId="af0">
    <w:name w:val="Заѳоловок табл永фы"/>
    <w:basedOn w:val="af"/>
    <w:pPr>
      <w:jc w:val="center"/>
    </w:pPr>
    <w:rPr>
      <w:b/>
      <w:bCs/>
    </w:rPr>
  </w:style>
  <w:style w:type="paragraph" w:styleId="af1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  <w:style w:type="paragraph" w:styleId="af6">
    <w:name w:val="Balloon Text"/>
    <w:basedOn w:val="a"/>
    <w:link w:val="14"/>
    <w:uiPriority w:val="99"/>
    <w:semiHidden/>
    <w:unhideWhenUsed/>
    <w:rsid w:val="00AD5A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6"/>
    <w:uiPriority w:val="99"/>
    <w:semiHidden/>
    <w:rsid w:val="00AD5A23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3E8A-1760-4C5C-9BDB-C0DC6E7C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2022-04-27T13:16:00Z</cp:lastPrinted>
  <dcterms:created xsi:type="dcterms:W3CDTF">2023-06-02T11:20:00Z</dcterms:created>
  <dcterms:modified xsi:type="dcterms:W3CDTF">2023-06-02T11:44:00Z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