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78" w:rsidRDefault="002D3D78" w:rsidP="002D3D78">
      <w:pPr>
        <w:jc w:val="right"/>
        <w:rPr>
          <w:b/>
        </w:rPr>
      </w:pPr>
    </w:p>
    <w:p w:rsidR="002D3D78" w:rsidRDefault="002D3D78" w:rsidP="002D3D78">
      <w:pPr>
        <w:jc w:val="right"/>
        <w:rPr>
          <w:b/>
        </w:rPr>
      </w:pPr>
    </w:p>
    <w:p w:rsidR="002D3D78" w:rsidRDefault="002D3D78" w:rsidP="002D3D78">
      <w:pPr>
        <w:jc w:val="right"/>
        <w:rPr>
          <w:b/>
        </w:rPr>
      </w:pPr>
    </w:p>
    <w:p w:rsidR="002D3D78" w:rsidRDefault="002D3D78" w:rsidP="002D3D78">
      <w:pPr>
        <w:jc w:val="right"/>
        <w:rPr>
          <w:b/>
        </w:rPr>
      </w:pPr>
    </w:p>
    <w:p w:rsidR="002D3D78" w:rsidRDefault="002D3D78" w:rsidP="002D3D78">
      <w:pPr>
        <w:jc w:val="right"/>
        <w:rPr>
          <w:b/>
        </w:rPr>
      </w:pPr>
    </w:p>
    <w:p w:rsidR="002D3D78" w:rsidRDefault="002D3D78" w:rsidP="002D3D78">
      <w:pPr>
        <w:jc w:val="right"/>
        <w:rPr>
          <w:b/>
        </w:rPr>
      </w:pPr>
    </w:p>
    <w:p w:rsidR="002D3D78" w:rsidRDefault="002D3D78" w:rsidP="002D3D78">
      <w:pPr>
        <w:jc w:val="right"/>
        <w:rPr>
          <w:b/>
        </w:rPr>
      </w:pPr>
    </w:p>
    <w:p w:rsidR="002D3D78" w:rsidRDefault="002D3D78" w:rsidP="002D3D78">
      <w:pPr>
        <w:jc w:val="right"/>
        <w:rPr>
          <w:b/>
        </w:rPr>
      </w:pPr>
    </w:p>
    <w:p w:rsidR="002D3D78" w:rsidRDefault="002D3D78" w:rsidP="002D3D78">
      <w:pPr>
        <w:jc w:val="right"/>
        <w:rPr>
          <w:b/>
        </w:rPr>
      </w:pPr>
    </w:p>
    <w:p w:rsidR="00CD1275" w:rsidRDefault="00CD1275"/>
    <w:p w:rsidR="003C39ED" w:rsidRPr="00193D96" w:rsidRDefault="003C39ED"/>
    <w:tbl>
      <w:tblPr>
        <w:tblW w:w="0" w:type="auto"/>
        <w:tblLook w:val="04A0" w:firstRow="1" w:lastRow="0" w:firstColumn="1" w:lastColumn="0" w:noHBand="0" w:noVBand="1"/>
      </w:tblPr>
      <w:tblGrid>
        <w:gridCol w:w="3971"/>
        <w:gridCol w:w="1420"/>
        <w:gridCol w:w="3964"/>
      </w:tblGrid>
      <w:tr w:rsidR="003B2371" w:rsidRPr="00193D96" w:rsidTr="00CD1275">
        <w:tc>
          <w:tcPr>
            <w:tcW w:w="3971" w:type="dxa"/>
            <w:hideMark/>
          </w:tcPr>
          <w:p w:rsidR="003B2371" w:rsidRPr="00193D96" w:rsidRDefault="003B2371" w:rsidP="0072040E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lang w:eastAsia="en-US"/>
              </w:rPr>
            </w:pPr>
            <w:r w:rsidRPr="00193D96">
              <w:rPr>
                <w:rFonts w:ascii="a_Timer(10%) Bashkir" w:hAnsi="a_Timer(10%) Bashkir"/>
                <w:b/>
                <w:bCs/>
                <w:lang w:val="be-BY" w:eastAsia="en-US"/>
              </w:rPr>
              <w:t xml:space="preserve">Ҡ </w:t>
            </w:r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>А Р А Р</w:t>
            </w:r>
          </w:p>
          <w:p w:rsidR="003B2371" w:rsidRPr="00193D96" w:rsidRDefault="003B2371" w:rsidP="009F361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lang w:eastAsia="en-US"/>
              </w:rPr>
            </w:pPr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>«</w:t>
            </w:r>
            <w:r w:rsidR="009F3613">
              <w:rPr>
                <w:rFonts w:ascii="a_Timer(10%) Bashkir" w:hAnsi="a_Timer(10%) Bashkir"/>
                <w:b/>
                <w:bCs/>
                <w:lang w:eastAsia="en-US"/>
              </w:rPr>
              <w:t>24</w:t>
            </w:r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 xml:space="preserve">» </w:t>
            </w:r>
            <w:r w:rsidR="009F3613">
              <w:rPr>
                <w:rFonts w:ascii="a_Timer(10%) Bashkir" w:hAnsi="a_Timer(10%) Bashkir"/>
                <w:b/>
                <w:bCs/>
                <w:lang w:eastAsia="en-US"/>
              </w:rPr>
              <w:t>май</w:t>
            </w:r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 xml:space="preserve"> 2019 й.</w:t>
            </w:r>
          </w:p>
        </w:tc>
        <w:tc>
          <w:tcPr>
            <w:tcW w:w="1420" w:type="dxa"/>
          </w:tcPr>
          <w:p w:rsidR="003B2371" w:rsidRPr="00193D96" w:rsidRDefault="003B2371" w:rsidP="0072040E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lang w:eastAsia="en-US"/>
              </w:rPr>
            </w:pPr>
          </w:p>
          <w:p w:rsidR="003B2371" w:rsidRPr="00193D96" w:rsidRDefault="003B2371" w:rsidP="009F361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lang w:eastAsia="en-US"/>
              </w:rPr>
            </w:pPr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>№</w:t>
            </w:r>
            <w:r w:rsidR="009F3613">
              <w:rPr>
                <w:rFonts w:ascii="a_Timer(10%) Bashkir" w:hAnsi="a_Timer(10%) Bashkir"/>
                <w:b/>
                <w:bCs/>
                <w:lang w:eastAsia="en-US"/>
              </w:rPr>
              <w:t xml:space="preserve"> 43</w:t>
            </w:r>
          </w:p>
        </w:tc>
        <w:tc>
          <w:tcPr>
            <w:tcW w:w="3964" w:type="dxa"/>
            <w:hideMark/>
          </w:tcPr>
          <w:p w:rsidR="003B2371" w:rsidRPr="00193D96" w:rsidRDefault="003B2371" w:rsidP="0072040E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lang w:eastAsia="en-US"/>
              </w:rPr>
            </w:pPr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>П О С Т А Н О В Л Е Н И Е</w:t>
            </w:r>
          </w:p>
          <w:p w:rsidR="003B2371" w:rsidRPr="00193D96" w:rsidRDefault="003B2371" w:rsidP="009F3613">
            <w:pPr>
              <w:spacing w:line="276" w:lineRule="auto"/>
              <w:jc w:val="center"/>
              <w:rPr>
                <w:rFonts w:ascii="a_Timer(10%) Bashkir" w:hAnsi="a_Timer(10%) Bashkir"/>
                <w:b/>
                <w:bCs/>
                <w:lang w:eastAsia="en-US"/>
              </w:rPr>
            </w:pPr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>«</w:t>
            </w:r>
            <w:proofErr w:type="gramStart"/>
            <w:r w:rsidR="009F3613">
              <w:rPr>
                <w:rFonts w:ascii="a_Timer(10%) Bashkir" w:hAnsi="a_Timer(10%) Bashkir"/>
                <w:b/>
                <w:bCs/>
                <w:lang w:eastAsia="en-US"/>
              </w:rPr>
              <w:t xml:space="preserve">24 </w:t>
            </w:r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>»</w:t>
            </w:r>
            <w:proofErr w:type="gramEnd"/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 xml:space="preserve"> </w:t>
            </w:r>
            <w:r w:rsidR="009F3613">
              <w:rPr>
                <w:rFonts w:ascii="a_Timer(10%) Bashkir" w:hAnsi="a_Timer(10%) Bashkir"/>
                <w:b/>
                <w:bCs/>
                <w:lang w:eastAsia="en-US"/>
              </w:rPr>
              <w:t>мая</w:t>
            </w:r>
            <w:r w:rsidRPr="00193D96">
              <w:rPr>
                <w:rFonts w:ascii="a_Timer(10%) Bashkir" w:hAnsi="a_Timer(10%) Bashkir"/>
                <w:b/>
                <w:bCs/>
                <w:lang w:eastAsia="en-US"/>
              </w:rPr>
              <w:t xml:space="preserve"> 2019 г.</w:t>
            </w:r>
          </w:p>
        </w:tc>
      </w:tr>
    </w:tbl>
    <w:p w:rsidR="003B2371" w:rsidRPr="00193D96" w:rsidRDefault="003B2371" w:rsidP="003B2371">
      <w:pPr>
        <w:pStyle w:val="a6"/>
        <w:tabs>
          <w:tab w:val="right" w:pos="9401"/>
        </w:tabs>
        <w:ind w:right="180" w:firstLine="180"/>
        <w:jc w:val="both"/>
        <w:rPr>
          <w:rFonts w:ascii="Roman Eurasian" w:hAnsi="Roman Eurasian"/>
          <w:snapToGrid w:val="0"/>
          <w:lang w:eastAsia="ru-RU"/>
        </w:rPr>
      </w:pPr>
    </w:p>
    <w:p w:rsidR="003B2371" w:rsidRPr="00193D96" w:rsidRDefault="003B2371" w:rsidP="003B2371">
      <w:pPr>
        <w:pStyle w:val="a6"/>
        <w:tabs>
          <w:tab w:val="right" w:pos="9401"/>
        </w:tabs>
        <w:ind w:right="180" w:firstLine="180"/>
        <w:jc w:val="both"/>
        <w:rPr>
          <w:rFonts w:ascii="Roman Eurasian" w:hAnsi="Roman Eurasian"/>
          <w:snapToGrid w:val="0"/>
        </w:rPr>
      </w:pPr>
    </w:p>
    <w:p w:rsidR="003B2371" w:rsidRPr="00193D96" w:rsidRDefault="003B2371" w:rsidP="003B2371">
      <w:pPr>
        <w:rPr>
          <w:b/>
          <w:sz w:val="28"/>
          <w:szCs w:val="28"/>
        </w:rPr>
      </w:pP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 xml:space="preserve">Об </w:t>
      </w:r>
      <w:proofErr w:type="gramStart"/>
      <w:r w:rsidRPr="00193D96">
        <w:rPr>
          <w:b/>
          <w:sz w:val="28"/>
          <w:szCs w:val="28"/>
        </w:rPr>
        <w:t>утверждении  Порядка</w:t>
      </w:r>
      <w:proofErr w:type="gramEnd"/>
      <w:r w:rsidRPr="00193D96">
        <w:rPr>
          <w:b/>
          <w:sz w:val="28"/>
          <w:szCs w:val="28"/>
        </w:rPr>
        <w:t xml:space="preserve"> применения к муниципальным</w:t>
      </w: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3B2371" w:rsidRPr="00193D96" w:rsidRDefault="003B2371" w:rsidP="003B2371">
      <w:pPr>
        <w:jc w:val="center"/>
        <w:rPr>
          <w:b/>
          <w:sz w:val="28"/>
          <w:szCs w:val="28"/>
        </w:rPr>
      </w:pPr>
      <w:r w:rsidRPr="00193D96">
        <w:rPr>
          <w:b/>
          <w:sz w:val="28"/>
          <w:szCs w:val="28"/>
        </w:rPr>
        <w:t>противодействия коррупции</w:t>
      </w:r>
    </w:p>
    <w:p w:rsidR="003B2371" w:rsidRPr="00193D96" w:rsidRDefault="003B2371" w:rsidP="00193D96">
      <w:pPr>
        <w:pStyle w:val="consplustitle"/>
        <w:spacing w:before="240" w:beforeAutospacing="0" w:after="240" w:afterAutospacing="0"/>
        <w:jc w:val="both"/>
        <w:rPr>
          <w:sz w:val="28"/>
          <w:szCs w:val="28"/>
        </w:rPr>
      </w:pPr>
      <w:r w:rsidRPr="00193D96">
        <w:rPr>
          <w:sz w:val="28"/>
          <w:szCs w:val="28"/>
        </w:rPr>
        <w:t xml:space="preserve">       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</w:t>
      </w:r>
      <w:r w:rsidR="00193D96" w:rsidRPr="00193D96">
        <w:rPr>
          <w:sz w:val="28"/>
          <w:szCs w:val="28"/>
        </w:rPr>
        <w:t xml:space="preserve"> руководствуясь </w:t>
      </w:r>
      <w:proofErr w:type="gramStart"/>
      <w:r w:rsidR="00193D96" w:rsidRPr="00193D96">
        <w:rPr>
          <w:sz w:val="28"/>
          <w:szCs w:val="28"/>
        </w:rPr>
        <w:t>Уставом</w:t>
      </w:r>
      <w:r w:rsidRPr="00193D96">
        <w:rPr>
          <w:sz w:val="28"/>
          <w:szCs w:val="28"/>
        </w:rPr>
        <w:t xml:space="preserve">  сельского</w:t>
      </w:r>
      <w:proofErr w:type="gramEnd"/>
      <w:r w:rsidRPr="00193D96">
        <w:rPr>
          <w:sz w:val="28"/>
          <w:szCs w:val="28"/>
        </w:rPr>
        <w:t xml:space="preserve"> поселения </w:t>
      </w:r>
      <w:r w:rsidR="00E32C87">
        <w:rPr>
          <w:sz w:val="28"/>
          <w:szCs w:val="28"/>
        </w:rPr>
        <w:t>Ариевский</w:t>
      </w:r>
      <w:r w:rsidRPr="00193D96">
        <w:rPr>
          <w:sz w:val="28"/>
          <w:szCs w:val="28"/>
        </w:rPr>
        <w:t xml:space="preserve">  сельсовет муниципального района Дуванский район Ре</w:t>
      </w:r>
      <w:r w:rsidR="00193D96" w:rsidRPr="00193D96">
        <w:rPr>
          <w:sz w:val="28"/>
          <w:szCs w:val="28"/>
        </w:rPr>
        <w:t xml:space="preserve">спублики Башкортостан, </w:t>
      </w:r>
      <w:r w:rsidR="00193D96" w:rsidRPr="00193D96">
        <w:rPr>
          <w:bCs/>
          <w:sz w:val="28"/>
          <w:szCs w:val="28"/>
        </w:rPr>
        <w:t>ПОСТАНОВЛЯЮ</w:t>
      </w:r>
      <w:r w:rsidRPr="00193D96">
        <w:rPr>
          <w:bCs/>
          <w:sz w:val="28"/>
          <w:szCs w:val="28"/>
        </w:rPr>
        <w:t>:</w:t>
      </w:r>
    </w:p>
    <w:p w:rsidR="003B2371" w:rsidRPr="00193D96" w:rsidRDefault="003B2371" w:rsidP="00193D9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93D96">
        <w:rPr>
          <w:sz w:val="28"/>
          <w:szCs w:val="28"/>
        </w:rPr>
        <w:t>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3B2371" w:rsidRPr="00193D96" w:rsidRDefault="003B2371" w:rsidP="003B2371">
      <w:pPr>
        <w:ind w:firstLine="342"/>
        <w:jc w:val="both"/>
        <w:rPr>
          <w:sz w:val="28"/>
          <w:szCs w:val="28"/>
        </w:rPr>
      </w:pPr>
    </w:p>
    <w:p w:rsidR="00193D96" w:rsidRPr="00193D96" w:rsidRDefault="00193D96" w:rsidP="00193D9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93D96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официального опубликования, и подлежит размещению на официальном сайте администрации </w:t>
      </w:r>
      <w:r w:rsidRPr="00193D96">
        <w:rPr>
          <w:sz w:val="28"/>
          <w:szCs w:val="28"/>
        </w:rPr>
        <w:t xml:space="preserve">сельского поселения </w:t>
      </w:r>
      <w:r w:rsidR="00E32C87">
        <w:rPr>
          <w:sz w:val="28"/>
          <w:szCs w:val="28"/>
        </w:rPr>
        <w:t>Ариевский</w:t>
      </w:r>
      <w:r w:rsidRPr="00193D96">
        <w:rPr>
          <w:sz w:val="28"/>
          <w:szCs w:val="28"/>
        </w:rPr>
        <w:t xml:space="preserve"> сельсовет муниципального района Дуванский район</w:t>
      </w:r>
      <w:r w:rsidRPr="00193D96">
        <w:rPr>
          <w:sz w:val="28"/>
          <w:szCs w:val="28"/>
          <w:shd w:val="clear" w:color="auto" w:fill="FFFFFF"/>
        </w:rPr>
        <w:t xml:space="preserve"> Республики Башкортостан в сети общего </w:t>
      </w:r>
      <w:proofErr w:type="gramStart"/>
      <w:r w:rsidRPr="00193D96">
        <w:rPr>
          <w:sz w:val="28"/>
          <w:szCs w:val="28"/>
          <w:shd w:val="clear" w:color="auto" w:fill="FFFFFF"/>
        </w:rPr>
        <w:t>доступа  «</w:t>
      </w:r>
      <w:proofErr w:type="gramEnd"/>
      <w:r w:rsidRPr="00193D96">
        <w:rPr>
          <w:sz w:val="28"/>
          <w:szCs w:val="28"/>
          <w:shd w:val="clear" w:color="auto" w:fill="FFFFFF"/>
        </w:rPr>
        <w:t>Интернет</w:t>
      </w:r>
      <w:r w:rsidR="00CE1FBD">
        <w:rPr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:rsidR="003B2371" w:rsidRPr="00193D96" w:rsidRDefault="003B2371" w:rsidP="00193D96">
      <w:pPr>
        <w:jc w:val="both"/>
        <w:rPr>
          <w:sz w:val="28"/>
          <w:szCs w:val="28"/>
        </w:rPr>
      </w:pPr>
    </w:p>
    <w:p w:rsidR="003B2371" w:rsidRPr="00193D96" w:rsidRDefault="003B2371" w:rsidP="00193D9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93D9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B2371" w:rsidRPr="00193D96" w:rsidRDefault="003B2371" w:rsidP="003B2371">
      <w:pPr>
        <w:pStyle w:val="consplustitle"/>
        <w:spacing w:before="0" w:beforeAutospacing="0" w:after="0" w:afterAutospacing="0"/>
        <w:jc w:val="right"/>
        <w:rPr>
          <w:sz w:val="28"/>
          <w:szCs w:val="28"/>
        </w:rPr>
      </w:pPr>
    </w:p>
    <w:p w:rsidR="003B2371" w:rsidRPr="00193D96" w:rsidRDefault="003B2371" w:rsidP="003B2371">
      <w:pPr>
        <w:pStyle w:val="a4"/>
        <w:tabs>
          <w:tab w:val="left" w:pos="693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3B2371" w:rsidRPr="00193D96" w:rsidRDefault="003B2371" w:rsidP="003B2371">
      <w:pPr>
        <w:pStyle w:val="a4"/>
        <w:tabs>
          <w:tab w:val="left" w:pos="693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3B2371" w:rsidRPr="002D3D78" w:rsidRDefault="003B2371" w:rsidP="002D3D78">
      <w:pPr>
        <w:pStyle w:val="a4"/>
        <w:tabs>
          <w:tab w:val="left" w:pos="6930"/>
        </w:tabs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193D96">
        <w:rPr>
          <w:sz w:val="28"/>
          <w:szCs w:val="28"/>
        </w:rPr>
        <w:t xml:space="preserve">Глава сельского поселения                                </w:t>
      </w:r>
      <w:r w:rsidR="00E32C87">
        <w:rPr>
          <w:sz w:val="28"/>
          <w:szCs w:val="28"/>
        </w:rPr>
        <w:t xml:space="preserve">         М.М. </w:t>
      </w:r>
      <w:proofErr w:type="spellStart"/>
      <w:r w:rsidR="00E32C87">
        <w:rPr>
          <w:sz w:val="28"/>
          <w:szCs w:val="28"/>
        </w:rPr>
        <w:t>Ахметгалин</w:t>
      </w:r>
      <w:proofErr w:type="spellEnd"/>
    </w:p>
    <w:p w:rsidR="003B2371" w:rsidRDefault="003B2371" w:rsidP="003B2371">
      <w:pPr>
        <w:spacing w:line="240" w:lineRule="atLeast"/>
        <w:jc w:val="center"/>
        <w:rPr>
          <w:color w:val="000000"/>
          <w:sz w:val="28"/>
          <w:szCs w:val="28"/>
        </w:rPr>
      </w:pPr>
    </w:p>
    <w:p w:rsidR="003B2371" w:rsidRDefault="003B2371" w:rsidP="003B2371">
      <w:pPr>
        <w:spacing w:line="240" w:lineRule="atLeast"/>
        <w:jc w:val="center"/>
        <w:rPr>
          <w:color w:val="000000"/>
          <w:sz w:val="28"/>
          <w:szCs w:val="28"/>
        </w:rPr>
      </w:pPr>
    </w:p>
    <w:p w:rsidR="003B2371" w:rsidRDefault="003B2371" w:rsidP="003B2371">
      <w:pPr>
        <w:jc w:val="right"/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>
        <w:t>Приложение № 1</w:t>
      </w:r>
    </w:p>
    <w:p w:rsidR="003B2371" w:rsidRDefault="003B2371" w:rsidP="003B2371">
      <w:pPr>
        <w:jc w:val="right"/>
      </w:pPr>
      <w:r>
        <w:t xml:space="preserve">                            к постановлению</w:t>
      </w:r>
    </w:p>
    <w:p w:rsidR="003B2371" w:rsidRDefault="003B2371" w:rsidP="003B2371">
      <w:pPr>
        <w:jc w:val="right"/>
      </w:pPr>
      <w:r>
        <w:t xml:space="preserve">                                                                      </w:t>
      </w:r>
      <w:proofErr w:type="gramStart"/>
      <w:r>
        <w:t>главы</w:t>
      </w:r>
      <w:proofErr w:type="gramEnd"/>
      <w:r>
        <w:t xml:space="preserve"> СП </w:t>
      </w:r>
      <w:r w:rsidR="00E32C87">
        <w:t>Ариевский</w:t>
      </w:r>
      <w:r>
        <w:t xml:space="preserve">  сельсовет</w:t>
      </w:r>
    </w:p>
    <w:p w:rsidR="003B2371" w:rsidRDefault="003B2371" w:rsidP="003B2371">
      <w:pPr>
        <w:jc w:val="right"/>
      </w:pPr>
      <w:r>
        <w:t xml:space="preserve">                                                                                  МР Дуванский район РБ</w:t>
      </w:r>
    </w:p>
    <w:p w:rsidR="003B2371" w:rsidRDefault="003B2371" w:rsidP="003B2371">
      <w:pPr>
        <w:spacing w:line="240" w:lineRule="atLeast"/>
        <w:jc w:val="center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        №</w:t>
      </w:r>
      <w:r w:rsidR="009F3613">
        <w:t xml:space="preserve"> 43</w:t>
      </w:r>
      <w:r>
        <w:t xml:space="preserve"> от</w:t>
      </w:r>
      <w:r w:rsidR="009F3613">
        <w:t xml:space="preserve"> 24 мая</w:t>
      </w:r>
      <w:r>
        <w:t xml:space="preserve"> 2019 год</w:t>
      </w:r>
    </w:p>
    <w:p w:rsidR="003B2371" w:rsidRDefault="003B2371" w:rsidP="003B2371">
      <w:pPr>
        <w:spacing w:line="240" w:lineRule="atLeast"/>
        <w:jc w:val="center"/>
        <w:rPr>
          <w:color w:val="000000"/>
          <w:sz w:val="28"/>
          <w:szCs w:val="28"/>
        </w:rPr>
      </w:pPr>
    </w:p>
    <w:p w:rsidR="003B2371" w:rsidRDefault="003B2371" w:rsidP="003B2371">
      <w:pPr>
        <w:widowControl w:val="0"/>
        <w:adjustRightInd w:val="0"/>
        <w:jc w:val="both"/>
        <w:rPr>
          <w:sz w:val="28"/>
          <w:szCs w:val="28"/>
        </w:rPr>
      </w:pPr>
      <w:bookmarkStart w:id="1" w:name="Par29"/>
      <w:bookmarkEnd w:id="1"/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 1. Общие положения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3B2371" w:rsidRDefault="003B2371" w:rsidP="003B2371">
      <w:pPr>
        <w:widowControl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>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3B2371" w:rsidRDefault="002D3D78" w:rsidP="002D3D78">
      <w:pPr>
        <w:widowControl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2371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3B2371" w:rsidRDefault="003B2371" w:rsidP="003B2371">
      <w:pPr>
        <w:pStyle w:val="ConsPlusNormal0"/>
        <w:ind w:firstLine="540"/>
        <w:jc w:val="both"/>
        <w:rPr>
          <w:rStyle w:val="blk"/>
          <w:szCs w:val="20"/>
        </w:rPr>
      </w:pPr>
      <w:r>
        <w:rPr>
          <w:sz w:val="28"/>
          <w:szCs w:val="28"/>
        </w:rPr>
        <w:t xml:space="preserve">2.2. </w:t>
      </w:r>
      <w:r w:rsidRPr="003B2371">
        <w:rPr>
          <w:rStyle w:val="blk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>
        <w:rPr>
          <w:rStyle w:val="blk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</w:t>
      </w:r>
      <w:r w:rsidR="00193D96">
        <w:rPr>
          <w:rStyle w:val="blk"/>
          <w:sz w:val="28"/>
          <w:szCs w:val="28"/>
        </w:rPr>
        <w:t>конфликта интересов, а также в н</w:t>
      </w:r>
      <w:r>
        <w:rPr>
          <w:rStyle w:val="blk"/>
          <w:sz w:val="28"/>
          <w:szCs w:val="28"/>
        </w:rPr>
        <w:t xml:space="preserve">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>
        <w:rPr>
          <w:rStyle w:val="blk"/>
          <w:sz w:val="28"/>
          <w:szCs w:val="28"/>
        </w:rPr>
        <w:lastRenderedPageBreak/>
        <w:t xml:space="preserve">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3B2371" w:rsidRDefault="003B2371" w:rsidP="003B2371">
      <w:pPr>
        <w:widowControl w:val="0"/>
        <w:adjustRightInd w:val="0"/>
        <w:ind w:firstLine="540"/>
        <w:jc w:val="both"/>
      </w:pPr>
      <w:r>
        <w:rPr>
          <w:sz w:val="28"/>
          <w:szCs w:val="28"/>
        </w:rPr>
        <w:t xml:space="preserve"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proofErr w:type="gramStart"/>
      <w:r>
        <w:rPr>
          <w:sz w:val="28"/>
          <w:szCs w:val="28"/>
        </w:rPr>
        <w:t>распоряжением  (</w:t>
      </w:r>
      <w:proofErr w:type="gramEnd"/>
      <w:r>
        <w:rPr>
          <w:sz w:val="28"/>
          <w:szCs w:val="28"/>
        </w:rPr>
        <w:t>приказом) работодателя.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3B2371" w:rsidRDefault="003B2371" w:rsidP="003B2371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3B2371" w:rsidRDefault="003B2371" w:rsidP="003B2371">
      <w:pPr>
        <w:widowControl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Порядок и сроки применения дисциплинарного взыскания</w:t>
      </w:r>
      <w:r>
        <w:rPr>
          <w:sz w:val="28"/>
          <w:szCs w:val="28"/>
        </w:rPr>
        <w:t> 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доклада о результатах проверки, </w:t>
      </w:r>
      <w:proofErr w:type="gramStart"/>
      <w:r>
        <w:rPr>
          <w:sz w:val="28"/>
          <w:szCs w:val="28"/>
        </w:rPr>
        <w:t>проведенной  подразделением</w:t>
      </w:r>
      <w:proofErr w:type="gramEnd"/>
      <w:r>
        <w:rPr>
          <w:sz w:val="28"/>
          <w:szCs w:val="28"/>
        </w:rPr>
        <w:t xml:space="preserve"> кадровой службы соответствующего муниципального органа по профилактике коррупционных и иных правонарушений;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3B2371" w:rsidRDefault="003B2371" w:rsidP="003B23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</w:t>
      </w:r>
      <w:r>
        <w:rPr>
          <w:sz w:val="28"/>
          <w:szCs w:val="28"/>
        </w:rPr>
        <w:lastRenderedPageBreak/>
        <w:t>соответствующий акт.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3B2371" w:rsidRDefault="003B2371" w:rsidP="003B2371">
      <w:pPr>
        <w:widowControl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Муниципальный служащий вправе обжаловать дисциплинарное взыскание в установленном законом порядке.</w:t>
      </w:r>
    </w:p>
    <w:p w:rsidR="003B2371" w:rsidRDefault="003B2371" w:rsidP="003B23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3.10.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</w:t>
      </w:r>
      <w:r w:rsidR="00E32C87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 сельсовет муниципального района Дуванский район РБ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5" w:history="1">
        <w:r>
          <w:rPr>
            <w:rStyle w:val="a3"/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3B2371" w:rsidRDefault="003B2371" w:rsidP="003B2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3B2371" w:rsidRDefault="003B2371" w:rsidP="003B23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B2371" w:rsidRDefault="003B2371" w:rsidP="003B237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B2371" w:rsidRP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</w:t>
      </w:r>
      <w:r>
        <w:rPr>
          <w:sz w:val="28"/>
          <w:szCs w:val="28"/>
        </w:rPr>
        <w:lastRenderedPageBreak/>
        <w:t xml:space="preserve">сети "Интернет" осуществляются в </w:t>
      </w:r>
      <w:hyperlink r:id="rId6" w:history="1">
        <w:r w:rsidRPr="003B2371">
          <w:rPr>
            <w:rStyle w:val="a3"/>
            <w:color w:val="auto"/>
            <w:sz w:val="28"/>
            <w:szCs w:val="28"/>
          </w:rPr>
          <w:t>порядке</w:t>
        </w:r>
      </w:hyperlink>
      <w:r w:rsidRPr="003B2371">
        <w:rPr>
          <w:sz w:val="28"/>
          <w:szCs w:val="28"/>
        </w:rPr>
        <w:t>, определяемом Правительством Российской Федерации.</w:t>
      </w: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3B2371">
        <w:rPr>
          <w:sz w:val="28"/>
          <w:szCs w:val="28"/>
        </w:rPr>
        <w:t xml:space="preserve">3.13. В администрации сельского поселения </w:t>
      </w:r>
      <w:r w:rsidR="00E32C87">
        <w:rPr>
          <w:sz w:val="28"/>
          <w:szCs w:val="28"/>
        </w:rPr>
        <w:t>Ариевский</w:t>
      </w:r>
      <w:r w:rsidRPr="003B2371">
        <w:rPr>
          <w:sz w:val="28"/>
          <w:szCs w:val="28"/>
        </w:rPr>
        <w:t xml:space="preserve">  сельсовет муниципального района Дуванский район Республики Башкортостан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7" w:history="1">
        <w:r w:rsidRPr="003B2371">
          <w:rPr>
            <w:rStyle w:val="a3"/>
            <w:color w:val="auto"/>
            <w:sz w:val="28"/>
            <w:szCs w:val="28"/>
          </w:rPr>
          <w:t>пункте 3.11</w:t>
        </w:r>
      </w:hyperlink>
      <w:r w:rsidRPr="003B2371">
        <w:rPr>
          <w:sz w:val="28"/>
          <w:szCs w:val="28"/>
        </w:rPr>
        <w:t xml:space="preserve"> </w:t>
      </w:r>
      <w:r w:rsidR="00193D96">
        <w:rPr>
          <w:sz w:val="28"/>
          <w:szCs w:val="28"/>
        </w:rPr>
        <w:t>настоящего Порядка управляющего</w:t>
      </w:r>
      <w:r>
        <w:rPr>
          <w:sz w:val="28"/>
          <w:szCs w:val="28"/>
        </w:rPr>
        <w:t xml:space="preserve"> дела</w:t>
      </w:r>
      <w:r w:rsidR="00193D96">
        <w:rPr>
          <w:sz w:val="28"/>
          <w:szCs w:val="28"/>
        </w:rPr>
        <w:t>ми</w:t>
      </w:r>
      <w:r>
        <w:rPr>
          <w:sz w:val="28"/>
          <w:szCs w:val="28"/>
        </w:rPr>
        <w:t>.</w:t>
      </w: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B2371" w:rsidRDefault="003B2371" w:rsidP="003B2371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3B2371" w:rsidRDefault="003B2371" w:rsidP="003B2371">
      <w:pPr>
        <w:rPr>
          <w:sz w:val="28"/>
          <w:szCs w:val="28"/>
        </w:rPr>
      </w:pPr>
    </w:p>
    <w:p w:rsidR="003B2371" w:rsidRDefault="003B2371" w:rsidP="003B237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B2371" w:rsidRDefault="003B2371" w:rsidP="003B2371">
      <w:pPr>
        <w:tabs>
          <w:tab w:val="left" w:pos="1455"/>
        </w:tabs>
        <w:jc w:val="both"/>
        <w:rPr>
          <w:sz w:val="28"/>
          <w:szCs w:val="28"/>
        </w:rPr>
      </w:pPr>
    </w:p>
    <w:p w:rsidR="003B2371" w:rsidRDefault="003B2371" w:rsidP="003B2371">
      <w:pPr>
        <w:tabs>
          <w:tab w:val="left" w:pos="1455"/>
        </w:tabs>
        <w:jc w:val="both"/>
        <w:rPr>
          <w:sz w:val="28"/>
          <w:szCs w:val="28"/>
        </w:rPr>
      </w:pPr>
    </w:p>
    <w:p w:rsidR="003B2371" w:rsidRDefault="003B2371" w:rsidP="003B2371"/>
    <w:p w:rsidR="003B2371" w:rsidRDefault="003B2371" w:rsidP="003B2371"/>
    <w:p w:rsidR="00881E49" w:rsidRDefault="00881E49"/>
    <w:sectPr w:rsidR="0088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C0EBF"/>
    <w:multiLevelType w:val="hybridMultilevel"/>
    <w:tmpl w:val="ECA4F2AC"/>
    <w:lvl w:ilvl="0" w:tplc="0F0A32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65"/>
    <w:rsid w:val="00193D96"/>
    <w:rsid w:val="002D3D78"/>
    <w:rsid w:val="003B2371"/>
    <w:rsid w:val="003C39ED"/>
    <w:rsid w:val="00616965"/>
    <w:rsid w:val="00881E49"/>
    <w:rsid w:val="009F3613"/>
    <w:rsid w:val="00CD1275"/>
    <w:rsid w:val="00CE1FBD"/>
    <w:rsid w:val="00E3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1EB3-F83B-442E-9CDE-DCA57CE7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237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unhideWhenUsed/>
    <w:rsid w:val="003B2371"/>
    <w:pPr>
      <w:spacing w:before="100" w:beforeAutospacing="1" w:after="100" w:afterAutospacing="1"/>
    </w:pPr>
  </w:style>
  <w:style w:type="character" w:customStyle="1" w:styleId="a5">
    <w:name w:val="Верхний колонтитул Знак"/>
    <w:aliases w:val="Знак Знак"/>
    <w:link w:val="a6"/>
    <w:semiHidden/>
    <w:locked/>
    <w:rsid w:val="003B2371"/>
    <w:rPr>
      <w:sz w:val="24"/>
      <w:szCs w:val="24"/>
    </w:rPr>
  </w:style>
  <w:style w:type="paragraph" w:styleId="a6">
    <w:name w:val="header"/>
    <w:aliases w:val="Знак"/>
    <w:basedOn w:val="a"/>
    <w:link w:val="a5"/>
    <w:semiHidden/>
    <w:unhideWhenUsed/>
    <w:rsid w:val="003B23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3B23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B2371"/>
    <w:rPr>
      <w:sz w:val="24"/>
    </w:rPr>
  </w:style>
  <w:style w:type="paragraph" w:customStyle="1" w:styleId="ConsPlusNormal0">
    <w:name w:val="ConsPlusNormal"/>
    <w:link w:val="ConsPlusNormal"/>
    <w:rsid w:val="003B2371"/>
    <w:pPr>
      <w:widowControl w:val="0"/>
      <w:autoSpaceDE w:val="0"/>
      <w:autoSpaceDN w:val="0"/>
      <w:spacing w:after="0" w:line="240" w:lineRule="auto"/>
    </w:pPr>
    <w:rPr>
      <w:sz w:val="24"/>
    </w:rPr>
  </w:style>
  <w:style w:type="paragraph" w:customStyle="1" w:styleId="consplustitle">
    <w:name w:val="consplustitle"/>
    <w:basedOn w:val="a"/>
    <w:rsid w:val="003B2371"/>
    <w:pPr>
      <w:spacing w:before="100" w:beforeAutospacing="1" w:after="100" w:afterAutospacing="1"/>
    </w:pPr>
  </w:style>
  <w:style w:type="character" w:customStyle="1" w:styleId="blk">
    <w:name w:val="blk"/>
    <w:rsid w:val="003B2371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193D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3D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D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D36289378EDB075BBB6D731AD3F4947906AC70E301B959CEAA5C601D091AA14A735D54A92C2D7Bc3P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015320A0B3F912A7A44BB96F2D75C2AC996FEAC193BE58D136C96B74E4F24ACD7FA07C95AFBFE1B7N7M" TargetMode="External"/><Relationship Id="rId5" Type="http://schemas.openxmlformats.org/officeDocument/2006/relationships/hyperlink" Target="consultantplus://offline/ref=FDFC5A26CC37A5284379A54D6AF7C77C57084A8A4DB5766B9E61E994FB22CE4C3B64CCA725Q0MC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2019-05-31T06:11:00Z</cp:lastPrinted>
  <dcterms:created xsi:type="dcterms:W3CDTF">2019-04-03T04:22:00Z</dcterms:created>
  <dcterms:modified xsi:type="dcterms:W3CDTF">2019-05-31T06:12:00Z</dcterms:modified>
</cp:coreProperties>
</file>