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35D93" w:rsidRDefault="00016E00" w:rsidP="00CA4C45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bookmarkStart w:id="0" w:name="_GoBack"/>
      <w:bookmarkEnd w:id="0"/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</w:p>
    <w:p w:rsidR="006828D2" w:rsidRPr="005B14E9" w:rsidRDefault="00E35D93" w:rsidP="00E35D93">
      <w:pPr>
        <w:rPr>
          <w:rFonts w:ascii="Times New Roman" w:hAnsi="Times New Roman"/>
          <w:b/>
          <w:sz w:val="26"/>
          <w:szCs w:val="26"/>
        </w:rPr>
      </w:pPr>
      <w:r w:rsidRPr="00E35D93">
        <w:rPr>
          <w:rFonts w:ascii="Times New Roman" w:hAnsi="Times New Roman"/>
          <w:b/>
          <w:sz w:val="26"/>
          <w:szCs w:val="26"/>
        </w:rPr>
        <w:t>КАРАР</w:t>
      </w:r>
      <w:r w:rsidRPr="00E35D93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5D93">
        <w:rPr>
          <w:rFonts w:ascii="Times New Roman" w:hAnsi="Times New Roman"/>
          <w:b/>
          <w:sz w:val="26"/>
          <w:szCs w:val="26"/>
        </w:rPr>
        <w:t>ПОСТАНОВЛЕНИЕ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6828D2" w:rsidRPr="005B14E9" w:rsidRDefault="00E35D93" w:rsidP="006828D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10</w:t>
      </w:r>
      <w:r w:rsidR="006828D2" w:rsidRPr="005B14E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март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6828D2" w:rsidRPr="005B14E9">
        <w:rPr>
          <w:rFonts w:ascii="Times New Roman" w:hAnsi="Times New Roman"/>
          <w:sz w:val="26"/>
          <w:szCs w:val="26"/>
        </w:rPr>
        <w:t xml:space="preserve"> 2016 й.</w:t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>
        <w:rPr>
          <w:rFonts w:ascii="Times New Roman" w:hAnsi="Times New Roman"/>
          <w:sz w:val="26"/>
          <w:szCs w:val="26"/>
        </w:rPr>
        <w:t xml:space="preserve">           </w:t>
      </w:r>
      <w:r w:rsidR="006828D2" w:rsidRPr="005B14E9">
        <w:rPr>
          <w:rFonts w:ascii="Times New Roman" w:hAnsi="Times New Roman"/>
          <w:sz w:val="26"/>
          <w:szCs w:val="26"/>
        </w:rPr>
        <w:t>№1</w:t>
      </w:r>
      <w:r w:rsidR="00016E00">
        <w:rPr>
          <w:rFonts w:ascii="Times New Roman" w:hAnsi="Times New Roman"/>
          <w:sz w:val="26"/>
          <w:szCs w:val="26"/>
        </w:rPr>
        <w:t>9</w:t>
      </w:r>
      <w:r w:rsidR="006828D2" w:rsidRPr="005B14E9">
        <w:rPr>
          <w:rFonts w:ascii="Times New Roman" w:hAnsi="Times New Roman"/>
          <w:sz w:val="26"/>
          <w:szCs w:val="26"/>
        </w:rPr>
        <w:t xml:space="preserve"> </w:t>
      </w:r>
      <w:r w:rsidR="006828D2">
        <w:rPr>
          <w:rFonts w:ascii="Times New Roman" w:hAnsi="Times New Roman"/>
          <w:sz w:val="26"/>
          <w:szCs w:val="26"/>
        </w:rPr>
        <w:t xml:space="preserve">              </w:t>
      </w:r>
      <w:r w:rsidR="00016E00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016E0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016E00">
        <w:rPr>
          <w:rFonts w:ascii="Times New Roman" w:hAnsi="Times New Roman"/>
          <w:sz w:val="26"/>
          <w:szCs w:val="26"/>
        </w:rPr>
        <w:t>10</w:t>
      </w:r>
      <w:r w:rsidR="006828D2" w:rsidRPr="005B14E9">
        <w:rPr>
          <w:rFonts w:ascii="Times New Roman" w:hAnsi="Times New Roman"/>
          <w:sz w:val="26"/>
          <w:szCs w:val="26"/>
        </w:rPr>
        <w:t>» марта 2016 г.</w:t>
      </w:r>
    </w:p>
    <w:p w:rsidR="006828D2" w:rsidRPr="005B14E9" w:rsidRDefault="006828D2" w:rsidP="006828D2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5B14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28D2" w:rsidRPr="005B14E9" w:rsidRDefault="006828D2" w:rsidP="006828D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28D2" w:rsidRPr="00677584" w:rsidRDefault="006828D2" w:rsidP="006828D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7584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</w:t>
      </w:r>
      <w:proofErr w:type="gramStart"/>
      <w:r w:rsidRPr="00677584">
        <w:rPr>
          <w:rFonts w:ascii="Times New Roman" w:hAnsi="Times New Roman"/>
          <w:b/>
          <w:sz w:val="26"/>
          <w:szCs w:val="26"/>
        </w:rPr>
        <w:t xml:space="preserve">функции  </w:t>
      </w:r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</w:t>
      </w:r>
      <w:r w:rsidRPr="00677584">
        <w:rPr>
          <w:rFonts w:ascii="Times New Roman" w:hAnsi="Times New Roman"/>
          <w:b/>
          <w:sz w:val="26"/>
          <w:szCs w:val="26"/>
        </w:rPr>
        <w:t>существлени</w:t>
      </w:r>
      <w:r>
        <w:rPr>
          <w:rFonts w:ascii="Times New Roman" w:hAnsi="Times New Roman"/>
          <w:b/>
          <w:sz w:val="26"/>
          <w:szCs w:val="26"/>
        </w:rPr>
        <w:t>ю</w:t>
      </w:r>
      <w:r w:rsidRPr="00677584">
        <w:rPr>
          <w:rFonts w:ascii="Times New Roman" w:hAnsi="Times New Roman"/>
          <w:b/>
          <w:sz w:val="26"/>
          <w:szCs w:val="26"/>
        </w:rPr>
        <w:t xml:space="preserve"> муниципального земельного контроля на территории сельского поселения </w:t>
      </w:r>
      <w:r w:rsidR="00016E00">
        <w:rPr>
          <w:rFonts w:ascii="Times New Roman" w:hAnsi="Times New Roman"/>
          <w:b/>
          <w:sz w:val="26"/>
          <w:szCs w:val="26"/>
        </w:rPr>
        <w:t>Ариевский</w:t>
      </w:r>
      <w:r w:rsidRPr="00677584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Дуванский ра</w:t>
      </w:r>
      <w:r w:rsidR="00016E00">
        <w:rPr>
          <w:rFonts w:ascii="Times New Roman" w:hAnsi="Times New Roman"/>
          <w:b/>
          <w:sz w:val="26"/>
          <w:szCs w:val="26"/>
        </w:rPr>
        <w:t>йон Республики Башкортостан» №47/1</w:t>
      </w:r>
      <w:r w:rsidRPr="00677584">
        <w:rPr>
          <w:rFonts w:ascii="Times New Roman" w:hAnsi="Times New Roman"/>
          <w:b/>
          <w:sz w:val="26"/>
          <w:szCs w:val="26"/>
        </w:rPr>
        <w:t xml:space="preserve"> от 12 мая 2014 года</w:t>
      </w:r>
    </w:p>
    <w:p w:rsidR="006828D2" w:rsidRPr="00677584" w:rsidRDefault="006828D2" w:rsidP="006828D2">
      <w:pPr>
        <w:spacing w:line="240" w:lineRule="auto"/>
        <w:ind w:firstLine="360"/>
        <w:rPr>
          <w:rFonts w:ascii="Times New Roman" w:hAnsi="Times New Roman"/>
          <w:sz w:val="26"/>
          <w:szCs w:val="28"/>
        </w:rPr>
      </w:pPr>
    </w:p>
    <w:p w:rsidR="006828D2" w:rsidRPr="00460E33" w:rsidRDefault="006828D2" w:rsidP="006828D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>На основании Федерального закона от 21.07.2014 № 234-ФЗ «О внесении изменений в отдельные законодательные акты Российской Федерации»,</w:t>
      </w:r>
      <w:r w:rsidRPr="00677584">
        <w:rPr>
          <w:rFonts w:ascii="Times New Roman" w:hAnsi="Times New Roman"/>
          <w:sz w:val="26"/>
          <w:szCs w:val="28"/>
        </w:rPr>
        <w:t xml:space="preserve"> согласно ч.16 ст.10</w:t>
      </w:r>
      <w:r w:rsidRPr="00460E33">
        <w:rPr>
          <w:rFonts w:ascii="Times New Roman" w:hAnsi="Times New Roman"/>
          <w:sz w:val="26"/>
          <w:szCs w:val="28"/>
        </w:rPr>
        <w:t xml:space="preserve"> </w:t>
      </w:r>
      <w:r w:rsidRPr="00677584">
        <w:rPr>
          <w:rFonts w:ascii="Times New Roman" w:hAnsi="Times New Roman"/>
          <w:sz w:val="26"/>
          <w:szCs w:val="28"/>
        </w:rPr>
        <w:t xml:space="preserve">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60E33">
        <w:rPr>
          <w:rFonts w:ascii="Times New Roman" w:hAnsi="Times New Roman"/>
          <w:sz w:val="26"/>
          <w:szCs w:val="28"/>
        </w:rPr>
        <w:t>руководствуясь п. 2 ст. 71.1 Земельного кодекса Российской Федерации и ч. 3 ст. 11.2 Федерального закона от 27.07.2010 г. № 210-ФЗ «Об организации предоставления государственных и муниципальных услуг», в целях приведения в соответствие с действующим законодательством,   п о с т а н о в л я ю:</w:t>
      </w:r>
    </w:p>
    <w:p w:rsidR="006828D2" w:rsidRPr="006D779D" w:rsidRDefault="006828D2" w:rsidP="006828D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14"/>
        <w:jc w:val="both"/>
        <w:rPr>
          <w:sz w:val="26"/>
          <w:szCs w:val="28"/>
        </w:rPr>
      </w:pPr>
      <w:r w:rsidRPr="006D779D">
        <w:rPr>
          <w:sz w:val="26"/>
          <w:szCs w:val="28"/>
        </w:rPr>
        <w:t xml:space="preserve">Внести в административный регламент </w:t>
      </w:r>
      <w:r w:rsidRPr="00677584">
        <w:rPr>
          <w:sz w:val="26"/>
          <w:szCs w:val="28"/>
        </w:rPr>
        <w:t>по осуществлению муниципального</w:t>
      </w:r>
      <w:r w:rsidRPr="006D779D">
        <w:rPr>
          <w:bCs/>
          <w:sz w:val="26"/>
        </w:rPr>
        <w:t xml:space="preserve"> земельного контроля на территории сельского поселения </w:t>
      </w:r>
      <w:r w:rsidR="00016E00">
        <w:rPr>
          <w:bCs/>
          <w:sz w:val="26"/>
        </w:rPr>
        <w:t>Ариевский</w:t>
      </w:r>
      <w:r w:rsidRPr="006D779D">
        <w:rPr>
          <w:bCs/>
          <w:sz w:val="26"/>
        </w:rPr>
        <w:t xml:space="preserve"> сельсовет муниципального района Дуванский район Республики Башкортостан</w:t>
      </w:r>
      <w:r w:rsidRPr="006D779D">
        <w:rPr>
          <w:sz w:val="26"/>
          <w:szCs w:val="28"/>
        </w:rPr>
        <w:t xml:space="preserve">, утвержденного постановлением главы сельского поселения </w:t>
      </w:r>
      <w:r w:rsidR="00016E00">
        <w:rPr>
          <w:sz w:val="26"/>
          <w:szCs w:val="28"/>
        </w:rPr>
        <w:t>Ариевский сельсовет №47/1</w:t>
      </w:r>
      <w:r w:rsidRPr="006D779D">
        <w:rPr>
          <w:sz w:val="26"/>
          <w:szCs w:val="28"/>
        </w:rPr>
        <w:t xml:space="preserve"> от 12 мая 2014 года, следующие изменения и дополнения: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Пункт 3.2 </w:t>
      </w:r>
      <w:r>
        <w:rPr>
          <w:rFonts w:ascii="Times New Roman" w:hAnsi="Times New Roman"/>
          <w:sz w:val="26"/>
          <w:szCs w:val="28"/>
        </w:rPr>
        <w:t>д</w:t>
      </w:r>
      <w:r w:rsidRPr="00460E33">
        <w:rPr>
          <w:rFonts w:ascii="Times New Roman" w:hAnsi="Times New Roman"/>
          <w:sz w:val="26"/>
          <w:szCs w:val="28"/>
        </w:rPr>
        <w:t>ополнить подпунктом</w:t>
      </w:r>
      <w:r>
        <w:rPr>
          <w:rFonts w:ascii="Times New Roman" w:hAnsi="Times New Roman"/>
          <w:sz w:val="26"/>
          <w:szCs w:val="28"/>
        </w:rPr>
        <w:t xml:space="preserve"> 5</w:t>
      </w:r>
      <w:r w:rsidRPr="00460E33">
        <w:rPr>
          <w:rFonts w:ascii="Times New Roman" w:hAnsi="Times New Roman"/>
          <w:sz w:val="26"/>
          <w:szCs w:val="28"/>
        </w:rPr>
        <w:t>, следующего содержания: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sz w:val="26"/>
          <w:szCs w:val="28"/>
        </w:rPr>
        <w:t>-</w:t>
      </w:r>
      <w:r w:rsidRPr="00460E33">
        <w:rPr>
          <w:rFonts w:ascii="Times New Roman" w:hAnsi="Times New Roman"/>
          <w:sz w:val="26"/>
          <w:szCs w:val="28"/>
        </w:rPr>
        <w:t xml:space="preserve">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способом.»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5,6 пункта 3.5.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         «</w:t>
      </w:r>
      <w:r w:rsidRPr="006C0C75">
        <w:rPr>
          <w:rFonts w:ascii="Times New Roman" w:hAnsi="Times New Roman"/>
          <w:sz w:val="26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</w:t>
      </w:r>
      <w:r w:rsidRPr="006C0C75">
        <w:rPr>
          <w:rFonts w:ascii="Times New Roman" w:hAnsi="Times New Roman"/>
          <w:sz w:val="26"/>
          <w:szCs w:val="28"/>
        </w:rPr>
        <w:lastRenderedPageBreak/>
        <w:t xml:space="preserve">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</w:t>
      </w:r>
      <w:r w:rsidRPr="00460E33">
        <w:rPr>
          <w:rFonts w:ascii="Times New Roman" w:hAnsi="Times New Roman"/>
          <w:sz w:val="26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7 пункта 3.5.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      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контроля.».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2 пункта 3.6.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828D2" w:rsidRPr="00460E33" w:rsidRDefault="006828D2" w:rsidP="006828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>«В случае выявления  нарушения  земельного законодательства  физическим и  юридическим лицом, индивидуальным предпринимателем,  должностные лица,  уполномоченные на осуществление муниципального  земельного контроля, копию акта проверки, с указанием информации о наличии признаков выявленного нарушения направляют с сопроводительным письмом в Территориальный отдел Управления федеральной службы государственной регистрации, кадастра и картографии по Республике Башкортостан для рассмотрения и принятия решения, в течение трех рабочих дней, со дня составления акта проверки, следующий перечень документов:».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</w:t>
      </w:r>
      <w:r w:rsidR="00016E00">
        <w:rPr>
          <w:rFonts w:ascii="Times New Roman" w:hAnsi="Times New Roman"/>
          <w:sz w:val="26"/>
          <w:szCs w:val="28"/>
        </w:rPr>
        <w:t>Ариевский</w:t>
      </w:r>
      <w:r w:rsidRPr="00460E33">
        <w:rPr>
          <w:rFonts w:ascii="Times New Roman" w:hAnsi="Times New Roman"/>
          <w:sz w:val="26"/>
          <w:szCs w:val="28"/>
        </w:rPr>
        <w:t xml:space="preserve"> сельсовет.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828D2" w:rsidRPr="00677584" w:rsidRDefault="006828D2" w:rsidP="006828D2">
      <w:pPr>
        <w:tabs>
          <w:tab w:val="left" w:pos="3285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Глава сельского </w:t>
      </w:r>
      <w:proofErr w:type="gramStart"/>
      <w:r w:rsidRPr="00460E33">
        <w:rPr>
          <w:rFonts w:ascii="Times New Roman" w:hAnsi="Times New Roman"/>
          <w:sz w:val="26"/>
          <w:szCs w:val="28"/>
        </w:rPr>
        <w:t>поселения</w:t>
      </w:r>
      <w:r w:rsidR="00016E00">
        <w:rPr>
          <w:rFonts w:ascii="Times New Roman" w:hAnsi="Times New Roman"/>
          <w:sz w:val="26"/>
          <w:szCs w:val="28"/>
        </w:rPr>
        <w:t>:</w:t>
      </w:r>
      <w:r w:rsidR="00016E00">
        <w:rPr>
          <w:rFonts w:ascii="Times New Roman" w:hAnsi="Times New Roman"/>
          <w:sz w:val="26"/>
          <w:szCs w:val="28"/>
        </w:rPr>
        <w:tab/>
      </w:r>
      <w:proofErr w:type="gramEnd"/>
      <w:r w:rsidR="00016E00">
        <w:rPr>
          <w:rFonts w:ascii="Times New Roman" w:hAnsi="Times New Roman"/>
          <w:sz w:val="26"/>
          <w:szCs w:val="28"/>
        </w:rPr>
        <w:tab/>
      </w:r>
      <w:r w:rsidR="00016E00">
        <w:rPr>
          <w:rFonts w:ascii="Times New Roman" w:hAnsi="Times New Roman"/>
          <w:sz w:val="26"/>
          <w:szCs w:val="28"/>
        </w:rPr>
        <w:tab/>
      </w:r>
      <w:r w:rsidR="00016E00">
        <w:rPr>
          <w:rFonts w:ascii="Times New Roman" w:hAnsi="Times New Roman"/>
          <w:sz w:val="26"/>
          <w:szCs w:val="28"/>
        </w:rPr>
        <w:tab/>
      </w:r>
      <w:r w:rsidR="00016E00">
        <w:rPr>
          <w:rFonts w:ascii="Times New Roman" w:hAnsi="Times New Roman"/>
          <w:sz w:val="26"/>
          <w:szCs w:val="28"/>
        </w:rPr>
        <w:tab/>
      </w:r>
      <w:proofErr w:type="spellStart"/>
      <w:r w:rsidR="00016E00">
        <w:rPr>
          <w:rFonts w:ascii="Times New Roman" w:hAnsi="Times New Roman"/>
          <w:sz w:val="26"/>
          <w:szCs w:val="28"/>
        </w:rPr>
        <w:t>А.А.Гайнуллин</w:t>
      </w:r>
      <w:proofErr w:type="spellEnd"/>
      <w:r w:rsidRPr="00460E33">
        <w:rPr>
          <w:rFonts w:ascii="Times New Roman" w:hAnsi="Times New Roman"/>
          <w:sz w:val="26"/>
          <w:szCs w:val="28"/>
        </w:rPr>
        <w:t xml:space="preserve">             </w:t>
      </w:r>
      <w:r w:rsidRPr="00677584">
        <w:rPr>
          <w:rFonts w:ascii="Times New Roman" w:hAnsi="Times New Roman"/>
          <w:sz w:val="26"/>
          <w:szCs w:val="28"/>
        </w:rPr>
        <w:t xml:space="preserve">                                         </w:t>
      </w:r>
      <w:r w:rsidR="00016E00">
        <w:rPr>
          <w:rFonts w:ascii="Times New Roman" w:hAnsi="Times New Roman"/>
          <w:sz w:val="26"/>
          <w:szCs w:val="28"/>
        </w:rPr>
        <w:t xml:space="preserve">                 </w:t>
      </w:r>
    </w:p>
    <w:p w:rsidR="00036BC3" w:rsidRDefault="006828D2" w:rsidP="006828D2">
      <w:r>
        <w:rPr>
          <w:rFonts w:ascii="Times New Roman" w:hAnsi="Times New Roman"/>
          <w:sz w:val="26"/>
          <w:szCs w:val="26"/>
        </w:rPr>
        <w:br w:type="page"/>
      </w:r>
    </w:p>
    <w:sectPr w:rsidR="0003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7936"/>
    <w:multiLevelType w:val="multilevel"/>
    <w:tmpl w:val="AF4E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7C4137"/>
    <w:multiLevelType w:val="multilevel"/>
    <w:tmpl w:val="9AEC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F"/>
    <w:rsid w:val="00016E00"/>
    <w:rsid w:val="00036BC3"/>
    <w:rsid w:val="006828D2"/>
    <w:rsid w:val="00AF496F"/>
    <w:rsid w:val="00CA4C45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6070-0500-45C5-9BC4-66F4A11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D2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rsid w:val="00682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68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68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6828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68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2016-03-10T11:54:00Z</cp:lastPrinted>
  <dcterms:created xsi:type="dcterms:W3CDTF">2016-03-11T04:02:00Z</dcterms:created>
  <dcterms:modified xsi:type="dcterms:W3CDTF">2016-03-11T04:03:00Z</dcterms:modified>
</cp:coreProperties>
</file>